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1C" w:rsidRDefault="0024331C"/>
    <w:tbl>
      <w:tblPr>
        <w:tblStyle w:val="Grigliatabella"/>
        <w:tblW w:w="5000" w:type="pct"/>
        <w:tblLook w:val="04A0"/>
      </w:tblPr>
      <w:tblGrid>
        <w:gridCol w:w="947"/>
        <w:gridCol w:w="953"/>
        <w:gridCol w:w="1041"/>
        <w:gridCol w:w="2249"/>
        <w:gridCol w:w="894"/>
        <w:gridCol w:w="2702"/>
        <w:gridCol w:w="1819"/>
        <w:gridCol w:w="1930"/>
        <w:gridCol w:w="3079"/>
      </w:tblGrid>
      <w:tr w:rsidR="00012CDB" w:rsidRPr="00A1049B" w:rsidTr="0060197D">
        <w:tc>
          <w:tcPr>
            <w:tcW w:w="303" w:type="pct"/>
          </w:tcPr>
          <w:p w:rsidR="009D50B4" w:rsidRPr="00950582" w:rsidRDefault="009D50B4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9D50B4" w:rsidRDefault="009D50B4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  <w:tc>
          <w:tcPr>
            <w:tcW w:w="333" w:type="pct"/>
          </w:tcPr>
          <w:p w:rsidR="009D50B4" w:rsidRDefault="009D50B4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30.06.2019</w:t>
            </w:r>
          </w:p>
        </w:tc>
        <w:tc>
          <w:tcPr>
            <w:tcW w:w="720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ACLI “Il Gelso”</w:t>
            </w:r>
          </w:p>
        </w:tc>
        <w:tc>
          <w:tcPr>
            <w:tcW w:w="286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30</w:t>
            </w:r>
          </w:p>
        </w:tc>
        <w:tc>
          <w:tcPr>
            <w:tcW w:w="865" w:type="pct"/>
          </w:tcPr>
          <w:p w:rsidR="009D50B4" w:rsidRPr="009D50B4" w:rsidRDefault="009D50B4" w:rsidP="0087677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attività di sorveglianza presso il parco “La Fontanella”, in Castel Goffredo (MN) Piazza Martiri della Liberazione, e assistenza soci in attività ricreative</w:t>
            </w:r>
          </w:p>
        </w:tc>
        <w:tc>
          <w:tcPr>
            <w:tcW w:w="582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46042 CASTEL GOFFREDO (MN) VIA BONFIGLIO N. 22</w:t>
            </w:r>
          </w:p>
        </w:tc>
        <w:tc>
          <w:tcPr>
            <w:tcW w:w="618" w:type="pct"/>
          </w:tcPr>
          <w:p w:rsidR="009D50B4" w:rsidRPr="009D50B4" w:rsidRDefault="009D50B4" w:rsidP="00F90B04">
            <w:pPr>
              <w:rPr>
                <w:b/>
                <w:sz w:val="16"/>
                <w:szCs w:val="16"/>
              </w:rPr>
            </w:pPr>
            <w:r w:rsidRPr="009D50B4">
              <w:rPr>
                <w:b/>
                <w:sz w:val="16"/>
                <w:szCs w:val="16"/>
              </w:rPr>
              <w:t>Tutor:</w:t>
            </w:r>
            <w:r w:rsidRPr="009D50B4">
              <w:rPr>
                <w:sz w:val="16"/>
                <w:szCs w:val="16"/>
              </w:rPr>
              <w:t xml:space="preserve"> sig. Cortelazzi  Luigi – </w:t>
            </w:r>
            <w:r w:rsidRPr="009D50B4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9D50B4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9D50B4" w:rsidRPr="0087677C" w:rsidRDefault="009D50B4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012CDB" w:rsidRPr="00A1049B" w:rsidTr="0060197D">
        <w:tc>
          <w:tcPr>
            <w:tcW w:w="303" w:type="pct"/>
          </w:tcPr>
          <w:p w:rsidR="009D50B4" w:rsidRPr="00950582" w:rsidRDefault="009D50B4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9D50B4" w:rsidRDefault="009D50B4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  <w:tc>
          <w:tcPr>
            <w:tcW w:w="333" w:type="pct"/>
          </w:tcPr>
          <w:p w:rsidR="009D50B4" w:rsidRDefault="009D50B4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30.06.2017</w:t>
            </w:r>
          </w:p>
        </w:tc>
        <w:tc>
          <w:tcPr>
            <w:tcW w:w="720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ACLI SEDE PROVINCIALE DI MANTOVA</w:t>
            </w:r>
          </w:p>
        </w:tc>
        <w:tc>
          <w:tcPr>
            <w:tcW w:w="286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9D50B4" w:rsidRPr="009D50B4" w:rsidRDefault="009D50B4" w:rsidP="0087677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attività di segreteria, addetto al centralino, addetto allo sportello, archivista</w:t>
            </w:r>
          </w:p>
        </w:tc>
        <w:tc>
          <w:tcPr>
            <w:tcW w:w="582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sz w:val="16"/>
                <w:szCs w:val="16"/>
              </w:rPr>
              <w:t>MANTOVA (MN) VIA SOLFERINO N. 36</w:t>
            </w:r>
          </w:p>
        </w:tc>
        <w:tc>
          <w:tcPr>
            <w:tcW w:w="618" w:type="pct"/>
          </w:tcPr>
          <w:p w:rsidR="009D50B4" w:rsidRPr="009D50B4" w:rsidRDefault="009D50B4" w:rsidP="00F90B04">
            <w:pPr>
              <w:rPr>
                <w:sz w:val="16"/>
                <w:szCs w:val="16"/>
              </w:rPr>
            </w:pPr>
            <w:r w:rsidRPr="009D50B4">
              <w:rPr>
                <w:b/>
                <w:sz w:val="16"/>
                <w:szCs w:val="16"/>
              </w:rPr>
              <w:t>Tutor:</w:t>
            </w:r>
            <w:r w:rsidRPr="009D50B4">
              <w:rPr>
                <w:sz w:val="16"/>
                <w:szCs w:val="16"/>
              </w:rPr>
              <w:t xml:space="preserve"> sig.ra Perini Enrica Resp.Funzione Sviluppo Associativo delle Acli Provinciali di Mantova – </w:t>
            </w:r>
            <w:r w:rsidRPr="009D50B4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9D50B4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9D50B4" w:rsidRPr="0087677C" w:rsidRDefault="009D50B4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012CDB" w:rsidRPr="00A1049B" w:rsidTr="0060197D">
        <w:tc>
          <w:tcPr>
            <w:tcW w:w="303" w:type="pct"/>
          </w:tcPr>
          <w:p w:rsidR="0087677C" w:rsidRPr="00950582" w:rsidRDefault="0087677C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87677C" w:rsidRDefault="0087677C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27.06.2014</w:t>
            </w:r>
          </w:p>
        </w:tc>
        <w:tc>
          <w:tcPr>
            <w:tcW w:w="333" w:type="pct"/>
          </w:tcPr>
          <w:p w:rsidR="0087677C" w:rsidRDefault="0087677C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26.06.2019</w:t>
            </w:r>
          </w:p>
        </w:tc>
        <w:tc>
          <w:tcPr>
            <w:tcW w:w="720" w:type="pct"/>
          </w:tcPr>
          <w:p w:rsidR="0087677C" w:rsidRDefault="0087677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ACQUARIO SOC.COOP.SOCIALE ONLUS</w:t>
            </w:r>
          </w:p>
        </w:tc>
        <w:tc>
          <w:tcPr>
            <w:tcW w:w="286" w:type="pct"/>
          </w:tcPr>
          <w:p w:rsidR="0087677C" w:rsidRDefault="0087677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65" w:type="pct"/>
          </w:tcPr>
          <w:p w:rsidR="0087677C" w:rsidRPr="0087677C" w:rsidRDefault="0087677C" w:rsidP="0087677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>affiancamento agli utenti della Comunità nelle attività della vita quotidiana e trasporto protetto presso l’ACQUARIO SOC. COOP. SOCIALE ONLUS, con sede in Mantova Strada Ostigliese n. 22, o affiancamento alle volontarie in attività varie presso il negozio “GIRA L’ABITO”, negozio di abiti usati gestito dalle volontarie della Coop. Acquario Soc. Coop. Sociale – Onlus, sito in Mantova Via Torelli n. 5</w:t>
            </w:r>
          </w:p>
          <w:p w:rsidR="0087677C" w:rsidRDefault="0087677C" w:rsidP="00F90B04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87677C" w:rsidRPr="0087677C" w:rsidRDefault="0087677C" w:rsidP="00F90B04">
            <w:pPr>
              <w:rPr>
                <w:sz w:val="16"/>
                <w:szCs w:val="16"/>
              </w:rPr>
            </w:pPr>
          </w:p>
          <w:p w:rsidR="0087677C" w:rsidRPr="0087677C" w:rsidRDefault="0087677C" w:rsidP="0087677C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>MANTOVA – STRADA OSTIGLIESE N. 22</w:t>
            </w:r>
          </w:p>
        </w:tc>
        <w:tc>
          <w:tcPr>
            <w:tcW w:w="618" w:type="pct"/>
          </w:tcPr>
          <w:p w:rsidR="0087677C" w:rsidRPr="0087677C" w:rsidRDefault="0087677C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>Avv. Daniela Garilli del Foro di Mantova, Consigliere dell’Acquario Soc. Coop. Sociale Onlus</w:t>
            </w:r>
          </w:p>
        </w:tc>
        <w:tc>
          <w:tcPr>
            <w:tcW w:w="986" w:type="pct"/>
          </w:tcPr>
          <w:p w:rsidR="0087677C" w:rsidRPr="0087677C" w:rsidRDefault="0087677C" w:rsidP="00F90B04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684B5A" w:rsidRPr="00A1049B" w:rsidTr="0060197D">
        <w:tc>
          <w:tcPr>
            <w:tcW w:w="303" w:type="pct"/>
          </w:tcPr>
          <w:p w:rsidR="00684B5A" w:rsidRPr="00950582" w:rsidRDefault="00684B5A" w:rsidP="0083139C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09.12.14</w:t>
            </w:r>
          </w:p>
        </w:tc>
        <w:tc>
          <w:tcPr>
            <w:tcW w:w="333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08.12.2017</w:t>
            </w:r>
          </w:p>
        </w:tc>
        <w:tc>
          <w:tcPr>
            <w:tcW w:w="720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AGORA’ SOCIETA’ COOP. SOCIALE ONLUS</w:t>
            </w:r>
          </w:p>
        </w:tc>
        <w:tc>
          <w:tcPr>
            <w:tcW w:w="286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684B5A" w:rsidRDefault="00684B5A" w:rsidP="0083139C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Mansioni di accompagnatore sui trasporti degli utenti disabili che frequentano il servizio da e per il domicilio, affiancamento operatori nelle attività durante i trasporti degli utenti, lavori di piccole manutenzioni e interventi al bisogno, presso LA COMETA di BOZZOLO e l’ALVEARE di CASATICO DI MARCARIA</w:t>
            </w:r>
          </w:p>
        </w:tc>
        <w:tc>
          <w:tcPr>
            <w:tcW w:w="582" w:type="pct"/>
          </w:tcPr>
          <w:p w:rsidR="00684B5A" w:rsidRPr="0087677C" w:rsidRDefault="007D6730" w:rsidP="008313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RIVAROLO MANTOVANO – VIA C. ROSSI, 13</w:t>
            </w:r>
          </w:p>
        </w:tc>
        <w:tc>
          <w:tcPr>
            <w:tcW w:w="618" w:type="pct"/>
          </w:tcPr>
          <w:p w:rsidR="00684B5A" w:rsidRDefault="00684B5A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Tutor: Dott.ssa Elisa Ruggeri</w:t>
            </w:r>
          </w:p>
          <w:p w:rsidR="00684B5A" w:rsidRPr="0087677C" w:rsidRDefault="00684B5A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Referente: </w:t>
            </w:r>
            <w:r w:rsidRPr="0087677C">
              <w:rPr>
                <w:sz w:val="16"/>
                <w:szCs w:val="16"/>
              </w:rPr>
              <w:t>Avv. Daniela Garilli del Foro di Mantova, Consigliere dell’Acquario Soc. Coop. Sociale Onlus</w:t>
            </w:r>
          </w:p>
        </w:tc>
        <w:tc>
          <w:tcPr>
            <w:tcW w:w="986" w:type="pct"/>
          </w:tcPr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Tutor: tel 0376/920822</w:t>
            </w:r>
          </w:p>
          <w:p w:rsidR="00684B5A" w:rsidRDefault="00684B5A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Referente: </w:t>
            </w: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684B5A" w:rsidRPr="00A1049B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27.06.2014</w:t>
            </w:r>
          </w:p>
        </w:tc>
        <w:tc>
          <w:tcPr>
            <w:tcW w:w="333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26.06.2016</w:t>
            </w:r>
          </w:p>
        </w:tc>
        <w:tc>
          <w:tcPr>
            <w:tcW w:w="720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</w:rPr>
              <w:t>Ass. CENTRO APERTO</w:t>
            </w:r>
          </w:p>
        </w:tc>
        <w:tc>
          <w:tcPr>
            <w:tcW w:w="286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- servizi di carattere sociale, socio-sanitario e sanitario (tra i principali si evidenziano: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trasporto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protetto e trasporto assistito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consegna gratuita medicinali a domicilio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ambulatorio infermieristico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educazione medico-sanitaria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9D50B4">
              <w:rPr>
                <w:rFonts w:cstheme="minorHAnsi"/>
                <w:color w:val="000000"/>
                <w:sz w:val="16"/>
                <w:szCs w:val="16"/>
                <w:u w:val="single"/>
              </w:rPr>
              <w:t>telefono nonni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); 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d’incontro;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ricreative;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culturali (es. gestione della Biblioteca Comunale di quartiere);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nel campo dell’istruzione e della formazione;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attività solidaristiche, di filantropia e beneficienza;</w:t>
            </w:r>
          </w:p>
          <w:p w:rsidR="00684B5A" w:rsidRPr="009D50B4" w:rsidRDefault="00684B5A" w:rsidP="009D50B4">
            <w:pPr>
              <w:tabs>
                <w:tab w:val="left" w:pos="0"/>
              </w:tabs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- attività di autopromozione;</w:t>
            </w:r>
          </w:p>
          <w:p w:rsidR="00684B5A" w:rsidRPr="009D50B4" w:rsidRDefault="00684B5A" w:rsidP="009D50B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>- organizzazione di eventi e manifestazioni esclusivamente con finalità di solidarietà sociale.</w:t>
            </w:r>
          </w:p>
          <w:p w:rsidR="00684B5A" w:rsidRPr="009D50B4" w:rsidRDefault="00684B5A" w:rsidP="009D50B4">
            <w:pPr>
              <w:tabs>
                <w:tab w:val="left" w:pos="0"/>
              </w:tabs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9D50B4">
              <w:rPr>
                <w:rFonts w:cstheme="minorHAnsi"/>
                <w:color w:val="000000"/>
                <w:sz w:val="16"/>
                <w:szCs w:val="16"/>
              </w:rPr>
              <w:t xml:space="preserve">Tutte le attività di cui sopra si intendono rivolte a </w:t>
            </w:r>
            <w:r w:rsidRPr="009D50B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persone svantaggiate in ragione di condizioni fisiche, psichiche, economiche, sociali o familiari, ovvero rivolte alle persone che si trovano nelle condizioni di cui all’</w:t>
            </w:r>
            <w:r w:rsidRPr="009D50B4">
              <w:rPr>
                <w:rFonts w:cstheme="minorHAnsi"/>
                <w:color w:val="000000"/>
                <w:sz w:val="16"/>
                <w:szCs w:val="16"/>
              </w:rPr>
              <w:t>art.10, comma 2, lettera a del D.Lgs 460/1997, anziani, extracomunitari</w:t>
            </w:r>
            <w:r w:rsidRPr="009D50B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:rsidR="00684B5A" w:rsidRPr="009D50B4" w:rsidRDefault="00684B5A" w:rsidP="0087677C">
            <w:pPr>
              <w:tabs>
                <w:tab w:val="left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2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</w:rPr>
              <w:t>MANTOVA (MN) – VIA CALAMANDREI N. 25</w:t>
            </w:r>
          </w:p>
        </w:tc>
        <w:tc>
          <w:tcPr>
            <w:tcW w:w="618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b/>
                <w:sz w:val="16"/>
                <w:szCs w:val="16"/>
              </w:rPr>
              <w:t>Tutor:</w:t>
            </w:r>
            <w:r w:rsidRPr="009D50B4">
              <w:rPr>
                <w:rFonts w:cstheme="minorHAnsi"/>
                <w:sz w:val="16"/>
                <w:szCs w:val="16"/>
              </w:rPr>
              <w:t xml:space="preserve"> sig.ra </w:t>
            </w:r>
            <w:r w:rsidRPr="009D50B4">
              <w:rPr>
                <w:rFonts w:cstheme="minorHAnsi"/>
                <w:sz w:val="16"/>
                <w:szCs w:val="16"/>
                <w:u w:val="single"/>
              </w:rPr>
              <w:t>MARIAGRAZIA MOLINARI</w:t>
            </w:r>
            <w:r w:rsidRPr="009D50B4">
              <w:rPr>
                <w:rFonts w:cstheme="minorHAnsi"/>
                <w:sz w:val="16"/>
                <w:szCs w:val="16"/>
              </w:rPr>
              <w:t xml:space="preserve"> – </w:t>
            </w:r>
            <w:r w:rsidRPr="009D50B4">
              <w:rPr>
                <w:rFonts w:cstheme="minorHAnsi"/>
                <w:b/>
                <w:sz w:val="16"/>
                <w:szCs w:val="16"/>
              </w:rPr>
              <w:t>Referente a cui rivolgersi per le richieste di lavori di pubblica utilità:</w:t>
            </w:r>
            <w:r w:rsidRPr="009D50B4">
              <w:rPr>
                <w:rFonts w:cstheme="minorHAnsi"/>
                <w:sz w:val="16"/>
                <w:szCs w:val="16"/>
              </w:rPr>
              <w:t xml:space="preserve"> </w:t>
            </w:r>
            <w:r w:rsidRPr="009D50B4">
              <w:rPr>
                <w:rFonts w:cstheme="minorHAnsi"/>
                <w:sz w:val="16"/>
                <w:szCs w:val="16"/>
                <w:u w:val="single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684B5A" w:rsidRPr="009D50B4" w:rsidRDefault="00684B5A" w:rsidP="00F90B04">
            <w:pPr>
              <w:rPr>
                <w:rFonts w:cstheme="minorHAnsi"/>
                <w:sz w:val="16"/>
                <w:szCs w:val="16"/>
              </w:rPr>
            </w:pPr>
            <w:r w:rsidRPr="009D50B4">
              <w:rPr>
                <w:rFonts w:cstheme="minorHAnsi"/>
                <w:sz w:val="16"/>
                <w:szCs w:val="16"/>
                <w:u w:val="single"/>
              </w:rPr>
              <w:t xml:space="preserve">TELEFONO 349/5546458 – 0442/510777 – </w:t>
            </w:r>
            <w:r w:rsidRPr="009D50B4">
              <w:rPr>
                <w:rFonts w:cstheme="minorHAnsi"/>
                <w:b/>
                <w:sz w:val="16"/>
                <w:szCs w:val="16"/>
                <w:u w:val="single"/>
              </w:rPr>
              <w:t xml:space="preserve">E-MAIL </w:t>
            </w:r>
            <w:r w:rsidRPr="009D50B4">
              <w:rPr>
                <w:rFonts w:cstheme="minorHAnsi"/>
                <w:sz w:val="16"/>
                <w:szCs w:val="16"/>
                <w:u w:val="single"/>
              </w:rPr>
              <w:t>avvdanielagarilli@libero.it</w:t>
            </w:r>
          </w:p>
        </w:tc>
      </w:tr>
      <w:tr w:rsidR="00684B5A" w:rsidRPr="00A1049B" w:rsidTr="0060197D">
        <w:trPr>
          <w:trHeight w:val="1194"/>
        </w:trPr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Pr="00A1049B" w:rsidRDefault="00684B5A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15.10.2013</w:t>
            </w:r>
          </w:p>
        </w:tc>
        <w:tc>
          <w:tcPr>
            <w:tcW w:w="333" w:type="pct"/>
          </w:tcPr>
          <w:p w:rsidR="00684B5A" w:rsidRPr="00A1049B" w:rsidRDefault="00684B5A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14.10.2018</w:t>
            </w:r>
          </w:p>
        </w:tc>
        <w:tc>
          <w:tcPr>
            <w:tcW w:w="720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ASS. LIBRA ONLUS</w:t>
            </w:r>
          </w:p>
        </w:tc>
        <w:tc>
          <w:tcPr>
            <w:tcW w:w="286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5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e gestione ordinaria della sede, archiviazione dati su supporti informatici, promozione di progetti posti in essere dalla associazione</w:t>
            </w:r>
          </w:p>
        </w:tc>
        <w:tc>
          <w:tcPr>
            <w:tcW w:w="582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MANTOVA, VIA SANDRO PERTINI N.6</w:t>
            </w:r>
          </w:p>
        </w:tc>
        <w:tc>
          <w:tcPr>
            <w:tcW w:w="618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ANGELO PUCCIA,</w:t>
            </w:r>
          </w:p>
          <w:p w:rsidR="00684B5A" w:rsidRPr="00A1049B" w:rsidRDefault="00684B5A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SEGRETARIO FRANCESCA SAVAZZI, VICE PRESIDENTE ALESSANDRA MORSELLI, REFERENTE MARZIA TOSI</w:t>
            </w:r>
          </w:p>
        </w:tc>
        <w:tc>
          <w:tcPr>
            <w:tcW w:w="986" w:type="pct"/>
          </w:tcPr>
          <w:p w:rsidR="00684B5A" w:rsidRPr="00A1049B" w:rsidRDefault="00684B5A" w:rsidP="00F90B04">
            <w:pPr>
              <w:rPr>
                <w:sz w:val="16"/>
                <w:szCs w:val="16"/>
              </w:rPr>
            </w:pPr>
          </w:p>
        </w:tc>
      </w:tr>
      <w:tr w:rsidR="00684B5A" w:rsidRPr="00A1049B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D46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11.11.2014</w:t>
            </w:r>
          </w:p>
        </w:tc>
        <w:tc>
          <w:tcPr>
            <w:tcW w:w="333" w:type="pct"/>
          </w:tcPr>
          <w:p w:rsidR="00684B5A" w:rsidRDefault="00684B5A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10.11.2017</w:t>
            </w:r>
          </w:p>
        </w:tc>
        <w:tc>
          <w:tcPr>
            <w:tcW w:w="720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AVIS sede provinciale di Mantova</w:t>
            </w:r>
          </w:p>
        </w:tc>
        <w:tc>
          <w:tcPr>
            <w:tcW w:w="286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per volta</w:t>
            </w:r>
          </w:p>
        </w:tc>
        <w:tc>
          <w:tcPr>
            <w:tcW w:w="865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Addetto al ricevimento e assistenza donatori, riordino e manutenzioni area AVISPARK, mansioni di ufficio e segreteria, accoglienza volontari.</w:t>
            </w:r>
          </w:p>
        </w:tc>
        <w:tc>
          <w:tcPr>
            <w:tcW w:w="582" w:type="pct"/>
          </w:tcPr>
          <w:p w:rsidR="00684B5A" w:rsidRDefault="00684B5A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 M.K.Gandhi 3, Cerese di Borgo Virgilio (MNJ) 46034</w:t>
            </w:r>
          </w:p>
        </w:tc>
        <w:tc>
          <w:tcPr>
            <w:tcW w:w="618" w:type="pct"/>
          </w:tcPr>
          <w:p w:rsidR="00684B5A" w:rsidRPr="00D45694" w:rsidRDefault="00684B5A" w:rsidP="000B6714">
            <w:pPr>
              <w:rPr>
                <w:sz w:val="16"/>
                <w:szCs w:val="16"/>
              </w:rPr>
            </w:pPr>
            <w:r w:rsidRPr="00D45694">
              <w:rPr>
                <w:b/>
                <w:sz w:val="16"/>
                <w:szCs w:val="16"/>
              </w:rPr>
              <w:t>Tutor</w:t>
            </w:r>
            <w:r w:rsidRPr="00D45694">
              <w:rPr>
                <w:sz w:val="16"/>
                <w:szCs w:val="16"/>
              </w:rPr>
              <w:t>: sig.</w:t>
            </w:r>
            <w:r>
              <w:rPr>
                <w:sz w:val="16"/>
                <w:szCs w:val="16"/>
              </w:rPr>
              <w:t>Botteri Alessandro</w:t>
            </w:r>
            <w:r w:rsidRPr="00D45694">
              <w:rPr>
                <w:sz w:val="16"/>
                <w:szCs w:val="16"/>
              </w:rPr>
              <w:t xml:space="preserve">– </w:t>
            </w:r>
            <w:r w:rsidRPr="00D45694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D45694">
              <w:rPr>
                <w:sz w:val="16"/>
                <w:szCs w:val="16"/>
              </w:rPr>
              <w:t xml:space="preserve">: Acquario Soc. Coop. Sociale Onlus, nella figura dell’Avv. Daniela Garilli del Foro di Mantova, Consigliere dell’Acquario Soc. Coop. Sociale Onlus </w:t>
            </w:r>
          </w:p>
        </w:tc>
        <w:tc>
          <w:tcPr>
            <w:tcW w:w="986" w:type="pct"/>
          </w:tcPr>
          <w:p w:rsidR="00684B5A" w:rsidRPr="00D45694" w:rsidRDefault="00684B5A" w:rsidP="00697AB3">
            <w:pPr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telefono 349/5546458 – </w:t>
            </w:r>
            <w:r w:rsidRPr="00D45694">
              <w:rPr>
                <w:b/>
                <w:sz w:val="16"/>
                <w:szCs w:val="16"/>
              </w:rPr>
              <w:t>e-mail da utilizzare</w:t>
            </w:r>
            <w:r w:rsidRPr="00D45694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684B5A" w:rsidRPr="00834F47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23.07.2019</w:t>
            </w:r>
          </w:p>
        </w:tc>
        <w:tc>
          <w:tcPr>
            <w:tcW w:w="720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834F47">
              <w:rPr>
                <w:sz w:val="16"/>
                <w:szCs w:val="16"/>
                <w:lang w:val="en-US"/>
              </w:rPr>
              <w:t>Bucaneve soc.coop.Sociale Onlus</w:t>
            </w:r>
          </w:p>
        </w:tc>
        <w:tc>
          <w:tcPr>
            <w:tcW w:w="286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834F4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65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834F47">
              <w:rPr>
                <w:sz w:val="16"/>
                <w:szCs w:val="16"/>
              </w:rPr>
              <w:t>ADDETTO ALLE MANSIONI GENERICHE</w:t>
            </w:r>
          </w:p>
        </w:tc>
        <w:tc>
          <w:tcPr>
            <w:tcW w:w="582" w:type="pct"/>
          </w:tcPr>
          <w:p w:rsidR="00684B5A" w:rsidRPr="00834F47" w:rsidRDefault="00684B5A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Castel Goffredo (MN), via Ferrari 71/A</w:t>
            </w:r>
          </w:p>
        </w:tc>
        <w:tc>
          <w:tcPr>
            <w:tcW w:w="618" w:type="pct"/>
          </w:tcPr>
          <w:p w:rsidR="00684B5A" w:rsidRPr="00834F47" w:rsidRDefault="00684B5A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CLARA VIGHI</w:t>
            </w:r>
          </w:p>
        </w:tc>
        <w:tc>
          <w:tcPr>
            <w:tcW w:w="986" w:type="pct"/>
          </w:tcPr>
          <w:p w:rsidR="00684B5A" w:rsidRPr="00834F47" w:rsidRDefault="00684B5A" w:rsidP="00F90B04">
            <w:pPr>
              <w:rPr>
                <w:sz w:val="16"/>
                <w:szCs w:val="16"/>
              </w:rPr>
            </w:pPr>
          </w:p>
        </w:tc>
      </w:tr>
      <w:tr w:rsidR="00684B5A" w:rsidRPr="00834F47" w:rsidTr="0060197D">
        <w:tc>
          <w:tcPr>
            <w:tcW w:w="303" w:type="pct"/>
          </w:tcPr>
          <w:p w:rsidR="00684B5A" w:rsidRPr="00950582" w:rsidRDefault="00684B5A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684B5A" w:rsidRDefault="00684B5A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684B5A" w:rsidRDefault="00684B5A" w:rsidP="00B61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30.07.2019</w:t>
            </w:r>
          </w:p>
        </w:tc>
        <w:tc>
          <w:tcPr>
            <w:tcW w:w="720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 w:rsidRPr="002E6803">
              <w:rPr>
                <w:sz w:val="16"/>
                <w:szCs w:val="16"/>
              </w:rPr>
              <w:t>CIRCOLO ARCI FUZZY</w:t>
            </w:r>
          </w:p>
        </w:tc>
        <w:tc>
          <w:tcPr>
            <w:tcW w:w="286" w:type="pct"/>
          </w:tcPr>
          <w:p w:rsidR="00684B5A" w:rsidRPr="00834F47" w:rsidRDefault="00684B5A" w:rsidP="00F90B0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865" w:type="pct"/>
          </w:tcPr>
          <w:p w:rsidR="00684B5A" w:rsidRPr="00D45694" w:rsidRDefault="00684B5A" w:rsidP="00D45694">
            <w:pPr>
              <w:tabs>
                <w:tab w:val="left" w:pos="0"/>
              </w:tabs>
              <w:spacing w:line="360" w:lineRule="auto"/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mansione di gestione di un circolo culturale, mansioni ordinarie come pulizie, riordino, piccoli lavori manuali; lavoro al bar, servizio, cucina; promozione eventi culturali, grafica degli eventi, scrittura comunicati stampa, fotografia e documentazione; contributi artistici, in ambito culturale, creativo e musicale, apertura del locale al pubblico per corsi e conseguente partecipazione agli stessi.</w:t>
            </w:r>
          </w:p>
          <w:p w:rsidR="00684B5A" w:rsidRPr="00D45694" w:rsidRDefault="00684B5A" w:rsidP="00F90B04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684B5A" w:rsidRPr="000B6714" w:rsidRDefault="00684B5A" w:rsidP="00F90B04">
            <w:pPr>
              <w:rPr>
                <w:sz w:val="16"/>
                <w:szCs w:val="16"/>
              </w:rPr>
            </w:pPr>
            <w:r w:rsidRPr="000B6714">
              <w:rPr>
                <w:sz w:val="16"/>
                <w:szCs w:val="16"/>
              </w:rPr>
              <w:t>46100 Mantova (MN) Via Carlo Goldoni n. 2</w:t>
            </w:r>
          </w:p>
        </w:tc>
        <w:tc>
          <w:tcPr>
            <w:tcW w:w="618" w:type="pct"/>
          </w:tcPr>
          <w:p w:rsidR="00684B5A" w:rsidRPr="00D45694" w:rsidRDefault="00684B5A" w:rsidP="00D45694">
            <w:pPr>
              <w:rPr>
                <w:sz w:val="16"/>
                <w:szCs w:val="16"/>
              </w:rPr>
            </w:pPr>
            <w:r w:rsidRPr="00D45694">
              <w:rPr>
                <w:b/>
                <w:sz w:val="16"/>
                <w:szCs w:val="16"/>
              </w:rPr>
              <w:t>Tutor</w:t>
            </w:r>
            <w:r w:rsidRPr="00D45694">
              <w:rPr>
                <w:sz w:val="16"/>
                <w:szCs w:val="16"/>
              </w:rPr>
              <w:t xml:space="preserve">: sig.na Antonia Araldi  e Eugenio D’Amico– </w:t>
            </w:r>
            <w:r w:rsidRPr="00D45694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D45694">
              <w:rPr>
                <w:sz w:val="16"/>
                <w:szCs w:val="16"/>
              </w:rPr>
              <w:t xml:space="preserve">: Acquario Soc. Coop. Sociale Onlus, nella figura dell’Avv. Daniela Garilli del Foro di Mantova, Consigliere dell’Acquario Soc. Coop. Sociale Onlus </w:t>
            </w:r>
          </w:p>
        </w:tc>
        <w:tc>
          <w:tcPr>
            <w:tcW w:w="986" w:type="pct"/>
          </w:tcPr>
          <w:p w:rsidR="00684B5A" w:rsidRPr="00D45694" w:rsidRDefault="00684B5A" w:rsidP="00F90B04">
            <w:pPr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telefono 349/5546458 – </w:t>
            </w:r>
            <w:r w:rsidRPr="00D45694">
              <w:rPr>
                <w:b/>
                <w:sz w:val="16"/>
                <w:szCs w:val="16"/>
              </w:rPr>
              <w:t>e-mail da utilizzare</w:t>
            </w:r>
            <w:r w:rsidRPr="00D45694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C61565" w:rsidRPr="00834F47" w:rsidTr="0060197D">
        <w:tc>
          <w:tcPr>
            <w:tcW w:w="303" w:type="pct"/>
          </w:tcPr>
          <w:p w:rsidR="00C61565" w:rsidRPr="00950582" w:rsidRDefault="00C61565" w:rsidP="0083139C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11.11.2014</w:t>
            </w:r>
          </w:p>
        </w:tc>
        <w:tc>
          <w:tcPr>
            <w:tcW w:w="333" w:type="pct"/>
          </w:tcPr>
          <w:p w:rsidR="00C61565" w:rsidRDefault="00ED37BB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10.11.2017</w:t>
            </w:r>
          </w:p>
        </w:tc>
        <w:tc>
          <w:tcPr>
            <w:tcW w:w="720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BORGOFRANCO SUL PO</w:t>
            </w:r>
          </w:p>
        </w:tc>
        <w:tc>
          <w:tcPr>
            <w:tcW w:w="286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FE5207" w:rsidP="0083139C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61565">
              <w:rPr>
                <w:sz w:val="16"/>
                <w:szCs w:val="16"/>
              </w:rPr>
              <w:t>restazioni:</w:t>
            </w:r>
          </w:p>
          <w:p w:rsidR="00C61565" w:rsidRDefault="00C61565" w:rsidP="0083139C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tutela patrimonio ambientale e culturale, manutenzione patrimonio pubblico.</w:t>
            </w:r>
          </w:p>
        </w:tc>
        <w:tc>
          <w:tcPr>
            <w:tcW w:w="582" w:type="pct"/>
          </w:tcPr>
          <w:p w:rsidR="00C61565" w:rsidRPr="0087677C" w:rsidRDefault="00C61565" w:rsidP="0083139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Borgofranco sul PO- Via U. Roncada n. 1</w:t>
            </w:r>
          </w:p>
        </w:tc>
        <w:tc>
          <w:tcPr>
            <w:tcW w:w="618" w:type="pct"/>
          </w:tcPr>
          <w:p w:rsidR="00C61565" w:rsidRDefault="00C61565" w:rsidP="0083139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45694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D45694">
              <w:rPr>
                <w:sz w:val="16"/>
                <w:szCs w:val="16"/>
              </w:rPr>
              <w:t xml:space="preserve">: Acquario Soc. Coop. Sociale Onlus, nella </w:t>
            </w:r>
            <w:r>
              <w:rPr>
                <w:sz w:val="16"/>
                <w:szCs w:val="16"/>
              </w:rPr>
              <w:t xml:space="preserve">figura </w:t>
            </w:r>
            <w:r w:rsidRPr="0087677C">
              <w:rPr>
                <w:sz w:val="16"/>
                <w:szCs w:val="16"/>
              </w:rPr>
              <w:t>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Default="00C61565" w:rsidP="0083139C">
            <w:pPr>
              <w:rPr>
                <w:sz w:val="16"/>
                <w:szCs w:val="16"/>
              </w:rPr>
            </w:pPr>
            <w:r w:rsidRPr="0087677C">
              <w:rPr>
                <w:sz w:val="16"/>
                <w:szCs w:val="16"/>
              </w:rPr>
              <w:t xml:space="preserve">telefono 349/5546458 – </w:t>
            </w:r>
            <w:r w:rsidRPr="0087677C">
              <w:rPr>
                <w:b/>
                <w:sz w:val="16"/>
                <w:szCs w:val="16"/>
              </w:rPr>
              <w:t xml:space="preserve">e-mail da utilizzare </w:t>
            </w:r>
            <w:r w:rsidRPr="0087677C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834F47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20.5.2014</w:t>
            </w:r>
          </w:p>
        </w:tc>
        <w:tc>
          <w:tcPr>
            <w:tcW w:w="333" w:type="pct"/>
          </w:tcPr>
          <w:p w:rsidR="00C61565" w:rsidRPr="00B144BD" w:rsidRDefault="00C6156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31.12.2016</w:t>
            </w:r>
          </w:p>
        </w:tc>
        <w:tc>
          <w:tcPr>
            <w:tcW w:w="720" w:type="pct"/>
          </w:tcPr>
          <w:p w:rsidR="00C61565" w:rsidRPr="00552FC4" w:rsidRDefault="00C61565" w:rsidP="00D45694">
            <w:pPr>
              <w:rPr>
                <w:rFonts w:ascii="Calibri" w:hAnsi="Calibri" w:cs="Calibri"/>
                <w:color w:val="000000"/>
                <w:sz w:val="16"/>
                <w:szCs w:val="16"/>
                <w:highlight w:val="yellow"/>
              </w:rPr>
            </w:pPr>
            <w:r w:rsidRPr="009A47E2">
              <w:rPr>
                <w:rFonts w:ascii="Calibri" w:hAnsi="Calibri" w:cs="Calibri"/>
                <w:color w:val="000000"/>
                <w:sz w:val="16"/>
                <w:szCs w:val="16"/>
              </w:rPr>
              <w:t>COMUNE DI BORGO VIRGILIO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D45694" w:rsidRDefault="00C61565" w:rsidP="00425ABA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supporto al servizio sociale comunale per lo svolgimento di attività di competenza del servizio stesso.</w:t>
            </w:r>
          </w:p>
          <w:p w:rsidR="00C61565" w:rsidRPr="00D45694" w:rsidRDefault="00C61565" w:rsidP="00C922FF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425ABA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25ABA">
              <w:rPr>
                <w:sz w:val="16"/>
                <w:szCs w:val="16"/>
              </w:rPr>
              <w:t>Borgo Virgilio P.zza A. Moro, 1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sz w:val="16"/>
                <w:szCs w:val="16"/>
              </w:rPr>
            </w:pPr>
            <w:r w:rsidRPr="00425ABA">
              <w:rPr>
                <w:sz w:val="16"/>
                <w:szCs w:val="16"/>
              </w:rPr>
              <w:t>Simona Lepidi Assistente Sociale del Comune di Borgo Virgilio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834F47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21.8.2014</w:t>
            </w:r>
          </w:p>
        </w:tc>
        <w:tc>
          <w:tcPr>
            <w:tcW w:w="333" w:type="pct"/>
          </w:tcPr>
          <w:p w:rsidR="00C61565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20.8.2019</w:t>
            </w:r>
          </w:p>
        </w:tc>
        <w:tc>
          <w:tcPr>
            <w:tcW w:w="720" w:type="pct"/>
          </w:tcPr>
          <w:p w:rsidR="00C61565" w:rsidRPr="009A47E2" w:rsidRDefault="00C61565" w:rsidP="00D45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BOZZOLO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 assistenza ai portatori di handicap, malati, anziani, minori;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 attività di protezione civile;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 attività di tutela del patrimonio pubblico e ambientale;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>- attività pertinenti alla specifica professionalità del condannato.</w:t>
            </w:r>
          </w:p>
          <w:p w:rsidR="00C61565" w:rsidRPr="00462F3E" w:rsidRDefault="00C61565" w:rsidP="00462F3E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462F3E" w:rsidRDefault="00C61565" w:rsidP="00462F3E">
            <w:pPr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>piazza Europa 1</w:t>
            </w:r>
          </w:p>
        </w:tc>
        <w:tc>
          <w:tcPr>
            <w:tcW w:w="618" w:type="pct"/>
          </w:tcPr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 xml:space="preserve">-arc. Martino Zurra (ufficio tecnico ) </w:t>
            </w:r>
          </w:p>
          <w:p w:rsidR="00C61565" w:rsidRPr="00462F3E" w:rsidRDefault="00C61565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sz w:val="16"/>
                <w:szCs w:val="16"/>
              </w:rPr>
              <w:t>-dr. Cosimo Malvaso (ufficio servizi sociali)</w:t>
            </w:r>
          </w:p>
          <w:p w:rsidR="00C61565" w:rsidRPr="00462F3E" w:rsidRDefault="00C61565" w:rsidP="00462F3E">
            <w:pPr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62F3E">
              <w:rPr>
                <w:sz w:val="16"/>
                <w:szCs w:val="16"/>
              </w:rPr>
              <w:t>tel.0376910835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</w:p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462F3E">
              <w:rPr>
                <w:sz w:val="16"/>
                <w:szCs w:val="16"/>
              </w:rPr>
              <w:t xml:space="preserve"> tel.0376810833</w:t>
            </w:r>
          </w:p>
        </w:tc>
      </w:tr>
      <w:tr w:rsidR="00A24D30" w:rsidRPr="00A1049B" w:rsidTr="0060197D">
        <w:tc>
          <w:tcPr>
            <w:tcW w:w="303" w:type="pct"/>
          </w:tcPr>
          <w:p w:rsidR="00A24D30" w:rsidRPr="00834F47" w:rsidRDefault="00A24D30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A24D30" w:rsidRDefault="00A24D30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20.1.2015</w:t>
            </w:r>
          </w:p>
        </w:tc>
        <w:tc>
          <w:tcPr>
            <w:tcW w:w="333" w:type="pct"/>
          </w:tcPr>
          <w:p w:rsidR="00A24D30" w:rsidRDefault="00A24D30" w:rsidP="0046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19.1.2018</w:t>
            </w:r>
          </w:p>
        </w:tc>
        <w:tc>
          <w:tcPr>
            <w:tcW w:w="720" w:type="pct"/>
          </w:tcPr>
          <w:p w:rsidR="00A24D30" w:rsidRDefault="00A24D30" w:rsidP="00D4569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CASALROMANO</w:t>
            </w:r>
          </w:p>
        </w:tc>
        <w:tc>
          <w:tcPr>
            <w:tcW w:w="286" w:type="pct"/>
          </w:tcPr>
          <w:p w:rsidR="00A24D30" w:rsidRDefault="00A24D30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A24D30" w:rsidRDefault="00A24D30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-prestazioni di lavoro  per assistenza a tossicodipendenti, persone affette da </w:t>
            </w:r>
            <w:r w:rsidR="000F4FFB">
              <w:rPr>
                <w:sz w:val="16"/>
                <w:szCs w:val="16"/>
              </w:rPr>
              <w:t xml:space="preserve"> infezioni da </w:t>
            </w:r>
            <w:r>
              <w:rPr>
                <w:sz w:val="16"/>
                <w:szCs w:val="16"/>
              </w:rPr>
              <w:t>HIV, portatori di handicap</w:t>
            </w:r>
            <w:r w:rsidR="00A95232">
              <w:rPr>
                <w:sz w:val="16"/>
                <w:szCs w:val="16"/>
              </w:rPr>
              <w:t>, malati, anziani, minori, ex-detenuti o extracomunitari;</w:t>
            </w:r>
          </w:p>
          <w:p w:rsidR="00A95232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per finalità di protezione civile, anche mediante soccorso alla popolazione in caso di calamità naturali, di tutela del patrimonio ambientale e culturale, ivi compresa la collaborazione ad opera di prevenzione incendi, di salvaguardia del patrimonio boschivo e forestale o di particolari produzioni agricole di recupero del demanio  marittimo e di custodia di musei, gallerie e pinacoteche;</w:t>
            </w:r>
          </w:p>
          <w:p w:rsidR="00A95232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in opera di tutela  della flora e della fauna e di prevenzione del randagismo degli animali;</w:t>
            </w:r>
          </w:p>
          <w:p w:rsidR="00A95232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-prestazioni di lavoro nella manutenzione e nel decoro di ospedali e case di</w:t>
            </w:r>
            <w:r w:rsidR="000F4FFB">
              <w:rPr>
                <w:sz w:val="16"/>
                <w:szCs w:val="16"/>
              </w:rPr>
              <w:t xml:space="preserve"> cura o di beni del demanio e del</w:t>
            </w:r>
            <w:r>
              <w:rPr>
                <w:sz w:val="16"/>
                <w:szCs w:val="16"/>
              </w:rPr>
              <w:t xml:space="preserve"> patrimonio pubblico ivi compresi giardini, ville e parchi;</w:t>
            </w:r>
          </w:p>
          <w:p w:rsidR="00A95232" w:rsidRPr="00462F3E" w:rsidRDefault="00A95232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-altre prestazioni di lavoro di pubblica utilità pertinenti la specifica professionalità del condannato.</w:t>
            </w:r>
          </w:p>
        </w:tc>
        <w:tc>
          <w:tcPr>
            <w:tcW w:w="582" w:type="pct"/>
          </w:tcPr>
          <w:p w:rsidR="00A24D30" w:rsidRPr="00462F3E" w:rsidRDefault="00A24D30" w:rsidP="00462F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Piazza Battisti, 9</w:t>
            </w:r>
          </w:p>
        </w:tc>
        <w:tc>
          <w:tcPr>
            <w:tcW w:w="618" w:type="pct"/>
          </w:tcPr>
          <w:p w:rsidR="00A24D30" w:rsidRPr="00462F3E" w:rsidRDefault="0074405B" w:rsidP="00462F3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-Dott. Luca Bonsignore Sindaco di Casalromano</w:t>
            </w:r>
          </w:p>
        </w:tc>
        <w:tc>
          <w:tcPr>
            <w:tcW w:w="986" w:type="pct"/>
          </w:tcPr>
          <w:p w:rsidR="00A24D30" w:rsidRDefault="00A24D30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16.5.2014</w:t>
            </w:r>
          </w:p>
        </w:tc>
        <w:tc>
          <w:tcPr>
            <w:tcW w:w="333" w:type="pct"/>
          </w:tcPr>
          <w:p w:rsidR="00C61565" w:rsidRDefault="00C61565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15.5.2019</w:t>
            </w:r>
          </w:p>
        </w:tc>
        <w:tc>
          <w:tcPr>
            <w:tcW w:w="720" w:type="pct"/>
          </w:tcPr>
          <w:p w:rsidR="00C61565" w:rsidRPr="00B144BD" w:rsidRDefault="00C61565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4BD">
              <w:rPr>
                <w:rFonts w:ascii="Calibri" w:hAnsi="Calibri" w:cs="Calibri"/>
                <w:color w:val="000000"/>
                <w:sz w:val="16"/>
                <w:szCs w:val="16"/>
              </w:rPr>
              <w:t>COMUNE DI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CASTELBELFORTE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10(2 per ogni anno)</w:t>
            </w:r>
          </w:p>
        </w:tc>
        <w:tc>
          <w:tcPr>
            <w:tcW w:w="865" w:type="pct"/>
          </w:tcPr>
          <w:p w:rsidR="00C61565" w:rsidRDefault="00C61565" w:rsidP="00FF1AA7">
            <w:pPr>
              <w:pStyle w:val="Corpodeltes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- M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>anutenzione</w:t>
            </w:r>
            <w:r w:rsidRPr="00D45694">
              <w:rPr>
                <w:sz w:val="16"/>
                <w:szCs w:val="16"/>
              </w:rPr>
              <w:t xml:space="preserve"> di beni del demanio 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  <w:r w:rsidRPr="00D45694">
              <w:rPr>
                <w:sz w:val="16"/>
                <w:szCs w:val="16"/>
              </w:rPr>
              <w:t>pubblico comunale ivi compresi i giardini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>,</w:t>
            </w:r>
          </w:p>
          <w:p w:rsidR="00C61565" w:rsidRPr="00D45694" w:rsidRDefault="00C61565" w:rsidP="00FF1AA7">
            <w:pPr>
              <w:pStyle w:val="Corpodeltesto"/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- 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 xml:space="preserve">attività di riordino archivi o lavori d’ufficio meramente esecutivi, </w:t>
            </w:r>
            <w:r w:rsidRPr="00D45694">
              <w:rPr>
                <w:sz w:val="16"/>
                <w:szCs w:val="16"/>
              </w:rPr>
              <w:t>quai fotocopiatura e simili;</w:t>
            </w:r>
          </w:p>
          <w:p w:rsidR="00C61565" w:rsidRPr="00D45694" w:rsidRDefault="00C61565" w:rsidP="00FF1AA7">
            <w:pPr>
              <w:pStyle w:val="Corpodeltesto"/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 xml:space="preserve">- </w:t>
            </w:r>
            <w:r w:rsidRPr="00D45694">
              <w:rPr>
                <w:rFonts w:ascii="Calibri" w:eastAsia="Calibri" w:hAnsi="Calibri" w:cs="Times New Roman"/>
                <w:sz w:val="16"/>
                <w:szCs w:val="16"/>
              </w:rPr>
              <w:t>contingenti necessità dell’Ente.</w:t>
            </w:r>
          </w:p>
        </w:tc>
        <w:tc>
          <w:tcPr>
            <w:tcW w:w="582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F1AA7">
              <w:rPr>
                <w:rFonts w:cstheme="minorHAnsi"/>
                <w:sz w:val="16"/>
                <w:szCs w:val="16"/>
              </w:rPr>
              <w:t>via Roma n. 33 – 46032</w:t>
            </w:r>
          </w:p>
          <w:p w:rsidR="00C61565" w:rsidRPr="00FF1AA7" w:rsidRDefault="00C61565" w:rsidP="00FF1AA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sz w:val="16"/>
                <w:szCs w:val="16"/>
              </w:rPr>
              <w:t>Castelbelforte (MN)</w:t>
            </w:r>
          </w:p>
        </w:tc>
        <w:tc>
          <w:tcPr>
            <w:tcW w:w="618" w:type="pct"/>
          </w:tcPr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Dott. Annamaria Linardi, </w:t>
            </w:r>
            <w:r w:rsidRPr="00C25065">
              <w:rPr>
                <w:rFonts w:ascii="Calibri" w:eastAsia="Calibri" w:hAnsi="Calibri" w:cs="Times New Roman"/>
                <w:sz w:val="16"/>
                <w:szCs w:val="16"/>
              </w:rPr>
              <w:t xml:space="preserve">Responsabile Area </w:t>
            </w:r>
            <w:r>
              <w:rPr>
                <w:sz w:val="16"/>
                <w:szCs w:val="16"/>
              </w:rPr>
              <w:t>Amministrativa,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>
              <w:rPr>
                <w:sz w:val="16"/>
                <w:szCs w:val="16"/>
              </w:rPr>
              <w:t xml:space="preserve">- Rag. Luciano Zera, </w:t>
            </w:r>
            <w:r w:rsidRPr="00C25065">
              <w:rPr>
                <w:rFonts w:ascii="Calibri" w:eastAsia="Calibri" w:hAnsi="Calibri" w:cs="Times New Roman"/>
                <w:sz w:val="16"/>
                <w:szCs w:val="16"/>
              </w:rPr>
              <w:t xml:space="preserve">Responsabile Area </w:t>
            </w:r>
            <w:r>
              <w:rPr>
                <w:sz w:val="16"/>
                <w:szCs w:val="16"/>
              </w:rPr>
              <w:t>Finanziaria,</w:t>
            </w:r>
          </w:p>
          <w:p w:rsidR="00C61565" w:rsidRPr="00C250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geom. Fabio Maestrelli, </w:t>
            </w:r>
            <w:r w:rsidRPr="00C25065">
              <w:rPr>
                <w:rFonts w:ascii="Calibri" w:eastAsia="Calibri" w:hAnsi="Calibri" w:cs="Times New Roman"/>
                <w:sz w:val="16"/>
                <w:szCs w:val="16"/>
              </w:rPr>
              <w:t>Responsabile Area tecnica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21.10.2014</w:t>
            </w:r>
          </w:p>
        </w:tc>
        <w:tc>
          <w:tcPr>
            <w:tcW w:w="333" w:type="pct"/>
          </w:tcPr>
          <w:p w:rsidR="00C61565" w:rsidRDefault="00C61565" w:rsidP="00DC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20.10.2018</w:t>
            </w:r>
          </w:p>
        </w:tc>
        <w:tc>
          <w:tcPr>
            <w:tcW w:w="720" w:type="pct"/>
          </w:tcPr>
          <w:p w:rsidR="00C61565" w:rsidRPr="00B144BD" w:rsidRDefault="00C61565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4BD">
              <w:rPr>
                <w:rFonts w:ascii="Calibri" w:hAnsi="Calibri" w:cs="Calibri"/>
                <w:color w:val="000000"/>
                <w:sz w:val="16"/>
                <w:szCs w:val="16"/>
              </w:rPr>
              <w:t>COMUNE DI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CASTELLUCCHIO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Default="00C61565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-supporto ai servizi tecnico-manutentivi (manutenzione immobili,strade,verde pubblico, pulizia urbana,ecc.)</w:t>
            </w:r>
          </w:p>
          <w:p w:rsidR="00C61565" w:rsidRDefault="00C61565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-supporto all’attività dei vari uffici (lavori meramente esecutivi quali fotocopiatura e simili);</w:t>
            </w:r>
          </w:p>
          <w:p w:rsidR="00C61565" w:rsidRPr="00D45694" w:rsidRDefault="00C61565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-supporto ai servizi scolastici/culturali/sociali.</w:t>
            </w:r>
          </w:p>
        </w:tc>
        <w:tc>
          <w:tcPr>
            <w:tcW w:w="582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Piazza Pasotti 14</w:t>
            </w:r>
          </w:p>
        </w:tc>
        <w:tc>
          <w:tcPr>
            <w:tcW w:w="618" w:type="pct"/>
          </w:tcPr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Responsabile Servizio Tecnico,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Responsabile Servizi Alla Persona/Amministrativi, 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Servizio Finanziario/Tributi,</w:t>
            </w:r>
          </w:p>
          <w:p w:rsidR="00C61565" w:rsidRDefault="00C61565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Assistente Sociale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24331C" w:rsidRPr="00A1049B" w:rsidTr="0060197D">
        <w:tc>
          <w:tcPr>
            <w:tcW w:w="303" w:type="pct"/>
          </w:tcPr>
          <w:p w:rsidR="0024331C" w:rsidRPr="00950582" w:rsidRDefault="0024331C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24331C" w:rsidRDefault="0024331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20.01.2015</w:t>
            </w:r>
          </w:p>
        </w:tc>
        <w:tc>
          <w:tcPr>
            <w:tcW w:w="333" w:type="pct"/>
          </w:tcPr>
          <w:p w:rsidR="0024331C" w:rsidRDefault="0024331C" w:rsidP="00DC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19.01.2018</w:t>
            </w:r>
          </w:p>
        </w:tc>
        <w:tc>
          <w:tcPr>
            <w:tcW w:w="720" w:type="pct"/>
          </w:tcPr>
          <w:p w:rsidR="0024331C" w:rsidRPr="00B144BD" w:rsidRDefault="0024331C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CAVRIANA</w:t>
            </w:r>
          </w:p>
        </w:tc>
        <w:tc>
          <w:tcPr>
            <w:tcW w:w="286" w:type="pct"/>
          </w:tcPr>
          <w:p w:rsidR="0024331C" w:rsidRDefault="0024331C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24331C" w:rsidRDefault="0024331C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-Manutenzione  dei beni del demanio del patrimonio pubblico (comprese anche aree verdi),</w:t>
            </w:r>
          </w:p>
          <w:p w:rsidR="0024331C" w:rsidRDefault="0024331C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-attività di riordino di archivi o lavori di ufficio meramente esecutivi, quali fotocopiatura e simili,</w:t>
            </w:r>
          </w:p>
          <w:p w:rsidR="0024331C" w:rsidRDefault="0024331C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-contingenti necessità dell’ente.</w:t>
            </w:r>
          </w:p>
        </w:tc>
        <w:tc>
          <w:tcPr>
            <w:tcW w:w="582" w:type="pct"/>
          </w:tcPr>
          <w:p w:rsidR="0024331C" w:rsidRDefault="0024331C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Via Porta Antica, 23</w:t>
            </w:r>
          </w:p>
        </w:tc>
        <w:tc>
          <w:tcPr>
            <w:tcW w:w="618" w:type="pct"/>
          </w:tcPr>
          <w:p w:rsidR="0024331C" w:rsidRDefault="00654B43" w:rsidP="00654B4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di servizio dell’ Area Affari Generali e dell’ Area Tecnico-manutentiva</w:t>
            </w:r>
          </w:p>
        </w:tc>
        <w:tc>
          <w:tcPr>
            <w:tcW w:w="986" w:type="pct"/>
          </w:tcPr>
          <w:p w:rsidR="0024331C" w:rsidRPr="00A1049B" w:rsidRDefault="0024331C" w:rsidP="00F90B04">
            <w:pPr>
              <w:rPr>
                <w:sz w:val="16"/>
                <w:szCs w:val="16"/>
              </w:rPr>
            </w:pPr>
          </w:p>
        </w:tc>
      </w:tr>
      <w:tr w:rsidR="00B4115D" w:rsidRPr="00A1049B" w:rsidTr="0060197D">
        <w:tc>
          <w:tcPr>
            <w:tcW w:w="303" w:type="pct"/>
          </w:tcPr>
          <w:p w:rsidR="00B4115D" w:rsidRPr="00950582" w:rsidRDefault="00B4115D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B4115D" w:rsidRDefault="00B4115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01.11.2014</w:t>
            </w:r>
          </w:p>
        </w:tc>
        <w:tc>
          <w:tcPr>
            <w:tcW w:w="333" w:type="pct"/>
          </w:tcPr>
          <w:p w:rsidR="00B4115D" w:rsidRDefault="00B4115D" w:rsidP="00DC66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31.10.2017</w:t>
            </w:r>
          </w:p>
        </w:tc>
        <w:tc>
          <w:tcPr>
            <w:tcW w:w="720" w:type="pct"/>
          </w:tcPr>
          <w:p w:rsidR="00B4115D" w:rsidRPr="00B144BD" w:rsidRDefault="00B4115D" w:rsidP="008A74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COMUNE DI COMMESSAGGIO </w:t>
            </w:r>
          </w:p>
        </w:tc>
        <w:tc>
          <w:tcPr>
            <w:tcW w:w="286" w:type="pct"/>
          </w:tcPr>
          <w:p w:rsidR="00B4115D" w:rsidRDefault="00B4115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B4115D" w:rsidRDefault="00B4115D" w:rsidP="008B0BC9">
            <w:pPr>
              <w:pStyle w:val="Corpodeltesto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di tutela della flora e della fauna, servizi di accompagnamento utenza fragile, servizi di manutenzione atti al decoro dei beni comunali e demaniali, servizi di riorganizzazione di servizi comunali pertinenti la specifica professionalità del condannato</w:t>
            </w:r>
          </w:p>
        </w:tc>
        <w:tc>
          <w:tcPr>
            <w:tcW w:w="582" w:type="pct"/>
          </w:tcPr>
          <w:p w:rsidR="00B4115D" w:rsidRDefault="00B4115D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Piazza Italia, 1</w:t>
            </w:r>
          </w:p>
        </w:tc>
        <w:tc>
          <w:tcPr>
            <w:tcW w:w="618" w:type="pct"/>
          </w:tcPr>
          <w:p w:rsidR="00E03138" w:rsidRDefault="00E03138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Tutor</w:t>
            </w:r>
            <w:r w:rsidR="00B4115D">
              <w:rPr>
                <w:sz w:val="16"/>
                <w:szCs w:val="16"/>
              </w:rPr>
              <w:t>: Sig.ra Claudia Lodi Rizzini.</w:t>
            </w:r>
            <w:r w:rsidR="00B4115D" w:rsidRPr="00012CDB">
              <w:rPr>
                <w:b/>
                <w:sz w:val="16"/>
                <w:szCs w:val="16"/>
              </w:rPr>
              <w:t xml:space="preserve"> </w:t>
            </w:r>
          </w:p>
          <w:p w:rsidR="00B4115D" w:rsidRDefault="00B4115D" w:rsidP="00FF1AA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B4115D" w:rsidRPr="00A1049B" w:rsidRDefault="00B4115D" w:rsidP="00F90B04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0442/510777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28.10.2014</w:t>
            </w:r>
          </w:p>
        </w:tc>
        <w:tc>
          <w:tcPr>
            <w:tcW w:w="333" w:type="pct"/>
          </w:tcPr>
          <w:p w:rsidR="00C61565" w:rsidRDefault="00C61565" w:rsidP="00734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27.10.2019</w:t>
            </w:r>
          </w:p>
        </w:tc>
        <w:tc>
          <w:tcPr>
            <w:tcW w:w="720" w:type="pct"/>
          </w:tcPr>
          <w:p w:rsidR="00C61565" w:rsidRPr="00B144BD" w:rsidRDefault="00C61565" w:rsidP="007349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144BD">
              <w:rPr>
                <w:rFonts w:ascii="Calibri" w:hAnsi="Calibri" w:cs="Calibri"/>
                <w:color w:val="000000"/>
                <w:sz w:val="16"/>
                <w:szCs w:val="16"/>
              </w:rPr>
              <w:t>COMUNE DI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CURTATONE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Default="00C61565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3493C">
              <w:rPr>
                <w:sz w:val="16"/>
                <w:szCs w:val="16"/>
              </w:rPr>
              <w:t>Servizi di manutenzione, pulizia, ecologia e amministrativi</w:t>
            </w:r>
          </w:p>
        </w:tc>
        <w:tc>
          <w:tcPr>
            <w:tcW w:w="582" w:type="pct"/>
          </w:tcPr>
          <w:p w:rsidR="00C61565" w:rsidRPr="0073493C" w:rsidRDefault="00C61565" w:rsidP="0073493C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73493C">
              <w:rPr>
                <w:sz w:val="16"/>
                <w:szCs w:val="16"/>
              </w:rPr>
              <w:t>Piazza Corte Spagnola</w:t>
            </w:r>
          </w:p>
        </w:tc>
        <w:tc>
          <w:tcPr>
            <w:tcW w:w="618" w:type="pct"/>
          </w:tcPr>
          <w:p w:rsidR="00C61565" w:rsidRPr="0073493C" w:rsidRDefault="00C61565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73493C">
              <w:rPr>
                <w:sz w:val="16"/>
                <w:szCs w:val="16"/>
              </w:rPr>
              <w:t>Responsabile dell’area servizi alla persona e l’assistente sociale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1B1A8D" w:rsidRPr="00A1049B" w:rsidTr="0060197D">
        <w:tc>
          <w:tcPr>
            <w:tcW w:w="303" w:type="pct"/>
          </w:tcPr>
          <w:p w:rsidR="001B1A8D" w:rsidRPr="00950582" w:rsidRDefault="001B1A8D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1B1A8D" w:rsidRDefault="001B1A8D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13.1.2015</w:t>
            </w:r>
          </w:p>
        </w:tc>
        <w:tc>
          <w:tcPr>
            <w:tcW w:w="333" w:type="pct"/>
          </w:tcPr>
          <w:p w:rsidR="001B1A8D" w:rsidRDefault="001B1A8D" w:rsidP="00734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12.1.2017</w:t>
            </w:r>
          </w:p>
        </w:tc>
        <w:tc>
          <w:tcPr>
            <w:tcW w:w="720" w:type="pct"/>
          </w:tcPr>
          <w:p w:rsidR="001B1A8D" w:rsidRPr="00B144BD" w:rsidRDefault="001B1A8D" w:rsidP="007349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DOSOLO</w:t>
            </w:r>
          </w:p>
        </w:tc>
        <w:tc>
          <w:tcPr>
            <w:tcW w:w="286" w:type="pct"/>
          </w:tcPr>
          <w:p w:rsidR="001B1A8D" w:rsidRDefault="001B1A8D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1B1A8D" w:rsidRPr="0073493C" w:rsidRDefault="00FE5207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E03138">
              <w:rPr>
                <w:sz w:val="16"/>
                <w:szCs w:val="16"/>
              </w:rPr>
              <w:t>restazioni di: tutela patrimonio ambientale e culturale, manutenzione patrimonio pubblico, attività di</w:t>
            </w:r>
          </w:p>
        </w:tc>
        <w:tc>
          <w:tcPr>
            <w:tcW w:w="582" w:type="pct"/>
          </w:tcPr>
          <w:p w:rsidR="001B1A8D" w:rsidRPr="0073493C" w:rsidRDefault="001B1A8D" w:rsidP="0073493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Dosolo Piazza Garibaldi, 2</w:t>
            </w:r>
          </w:p>
        </w:tc>
        <w:tc>
          <w:tcPr>
            <w:tcW w:w="618" w:type="pct"/>
          </w:tcPr>
          <w:p w:rsidR="00D83790" w:rsidRDefault="00D83790" w:rsidP="0073493C">
            <w:pPr>
              <w:tabs>
                <w:tab w:val="left" w:pos="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Tutor: Dott.</w:t>
            </w:r>
            <w:r w:rsidR="00375D7F">
              <w:rPr>
                <w:b/>
                <w:sz w:val="16"/>
                <w:szCs w:val="16"/>
              </w:rPr>
              <w:t xml:space="preserve"> Moreno Orlandelli-Ufficio Servizi Sociali</w:t>
            </w:r>
          </w:p>
          <w:p w:rsidR="001B1A8D" w:rsidRPr="0073493C" w:rsidRDefault="00D83790" w:rsidP="0073493C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1B1A8D" w:rsidRPr="00A1049B" w:rsidRDefault="00D83790" w:rsidP="00F90B04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0442/510777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21.8.2014</w:t>
            </w:r>
          </w:p>
        </w:tc>
        <w:tc>
          <w:tcPr>
            <w:tcW w:w="333" w:type="pct"/>
          </w:tcPr>
          <w:p w:rsidR="00C61565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30.4.2019</w:t>
            </w:r>
          </w:p>
        </w:tc>
        <w:tc>
          <w:tcPr>
            <w:tcW w:w="720" w:type="pct"/>
          </w:tcPr>
          <w:p w:rsidR="00C61565" w:rsidRPr="009A47E2" w:rsidRDefault="00C61565" w:rsidP="00462F3E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FELONICA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462F3E" w:rsidRDefault="00C61565" w:rsidP="00FF1A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rFonts w:ascii="Calibri" w:eastAsia="Calibri" w:hAnsi="Calibri" w:cs="Times New Roman"/>
                <w:sz w:val="16"/>
                <w:szCs w:val="16"/>
              </w:rPr>
              <w:t>ambito sociale, culturale, manutenzione immobili comunali.</w:t>
            </w:r>
          </w:p>
        </w:tc>
        <w:tc>
          <w:tcPr>
            <w:tcW w:w="582" w:type="pct"/>
          </w:tcPr>
          <w:p w:rsidR="00C61565" w:rsidRPr="00462F3E" w:rsidRDefault="00C61565" w:rsidP="00462F3E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62F3E">
              <w:rPr>
                <w:rFonts w:ascii="Calibri" w:eastAsia="Calibri" w:hAnsi="Calibri" w:cs="Times New Roman"/>
                <w:sz w:val="16"/>
                <w:szCs w:val="16"/>
              </w:rPr>
              <w:t xml:space="preserve">PIAZZA MUNICIPIO,1  </w:t>
            </w:r>
          </w:p>
        </w:tc>
        <w:tc>
          <w:tcPr>
            <w:tcW w:w="618" w:type="pct"/>
          </w:tcPr>
          <w:p w:rsidR="00C61565" w:rsidRPr="00462F3E" w:rsidRDefault="00C61565" w:rsidP="00FF1AA7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462F3E">
              <w:rPr>
                <w:rFonts w:ascii="Calibri" w:eastAsia="Calibri" w:hAnsi="Calibri" w:cs="Times New Roman"/>
                <w:sz w:val="16"/>
                <w:szCs w:val="16"/>
              </w:rPr>
              <w:t xml:space="preserve">Golinelli dott.ssa Paola  e Zecchi geom. Admo 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22.09.2017</w:t>
            </w:r>
          </w:p>
        </w:tc>
        <w:tc>
          <w:tcPr>
            <w:tcW w:w="720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COMUNE DI </w:t>
            </w:r>
            <w:r>
              <w:rPr>
                <w:sz w:val="16"/>
                <w:szCs w:val="16"/>
              </w:rPr>
              <w:t>GAZZUOLO</w:t>
            </w:r>
            <w:r w:rsidRPr="00012CDB">
              <w:rPr>
                <w:sz w:val="16"/>
                <w:szCs w:val="16"/>
              </w:rPr>
              <w:t xml:space="preserve"> (MN)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012CDB" w:rsidRDefault="00C61565" w:rsidP="00012CDB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tutela patrimonio ambientale e culturale, manutenzione patrimonio pubblico (manutenzione immobili, strade, verde pubblico, ecc.);</w:t>
            </w:r>
          </w:p>
          <w:p w:rsidR="00C61565" w:rsidRPr="00012CDB" w:rsidRDefault="00C61565" w:rsidP="00012CDB">
            <w:pPr>
              <w:tabs>
                <w:tab w:val="left" w:pos="0"/>
              </w:tabs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012CDB" w:rsidRDefault="00C61565" w:rsidP="00012CDB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Piazza Garibaldi n. 1, 46010 Gazzuolo (MN) </w:t>
            </w:r>
          </w:p>
        </w:tc>
        <w:tc>
          <w:tcPr>
            <w:tcW w:w="618" w:type="pct"/>
          </w:tcPr>
          <w:p w:rsidR="00C61565" w:rsidRPr="00012CDB" w:rsidRDefault="00C61565" w:rsidP="00012CDB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Tutor:</w:t>
            </w:r>
            <w:r w:rsidRPr="00012CDB">
              <w:rPr>
                <w:sz w:val="16"/>
                <w:szCs w:val="16"/>
              </w:rPr>
              <w:t xml:space="preserve"> sig. Stefano Baruffaldi – </w:t>
            </w: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0442/510777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29.09.2016</w:t>
            </w:r>
          </w:p>
        </w:tc>
        <w:tc>
          <w:tcPr>
            <w:tcW w:w="720" w:type="pct"/>
          </w:tcPr>
          <w:p w:rsidR="00C61565" w:rsidRPr="00012CDB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GOITO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</w:tcPr>
          <w:p w:rsidR="00C61565" w:rsidRPr="008317BD" w:rsidRDefault="00C61565" w:rsidP="008317BD">
            <w:pPr>
              <w:tabs>
                <w:tab w:val="left" w:pos="0"/>
              </w:tabs>
              <w:rPr>
                <w:rFonts w:cstheme="minorHAnsi"/>
                <w:sz w:val="16"/>
                <w:szCs w:val="16"/>
              </w:rPr>
            </w:pPr>
            <w:r w:rsidRPr="008317BD">
              <w:rPr>
                <w:rFonts w:cstheme="minorHAnsi"/>
                <w:sz w:val="16"/>
                <w:szCs w:val="16"/>
              </w:rPr>
              <w:t>lavoro di manutenzione territoriale e del patrimonio pubblico;</w:t>
            </w:r>
          </w:p>
        </w:tc>
        <w:tc>
          <w:tcPr>
            <w:tcW w:w="582" w:type="pct"/>
          </w:tcPr>
          <w:p w:rsidR="00C61565" w:rsidRPr="008317BD" w:rsidRDefault="00C61565" w:rsidP="008317BD">
            <w:pPr>
              <w:jc w:val="both"/>
              <w:rPr>
                <w:rFonts w:cstheme="minorHAnsi"/>
                <w:sz w:val="16"/>
                <w:szCs w:val="16"/>
              </w:rPr>
            </w:pPr>
            <w:r w:rsidRPr="008317BD">
              <w:rPr>
                <w:rFonts w:cstheme="minorHAnsi"/>
                <w:sz w:val="16"/>
                <w:szCs w:val="16"/>
              </w:rPr>
              <w:t>Piazza Gramsci n. 8, Goito (MN)</w:t>
            </w:r>
          </w:p>
        </w:tc>
        <w:tc>
          <w:tcPr>
            <w:tcW w:w="618" w:type="pct"/>
          </w:tcPr>
          <w:p w:rsidR="00C61565" w:rsidRPr="008317BD" w:rsidRDefault="00C61565" w:rsidP="008317B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317BD">
              <w:rPr>
                <w:rFonts w:asciiTheme="minorHAnsi" w:hAnsiTheme="minorHAnsi" w:cstheme="minorHAnsi"/>
                <w:sz w:val="16"/>
                <w:szCs w:val="16"/>
              </w:rPr>
              <w:t>Arch. Alessandra Madella,</w:t>
            </w:r>
          </w:p>
          <w:p w:rsidR="00C61565" w:rsidRPr="008317BD" w:rsidRDefault="00C61565" w:rsidP="008317B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8317BD">
              <w:rPr>
                <w:rFonts w:asciiTheme="minorHAnsi" w:hAnsiTheme="minorHAnsi" w:cstheme="minorHAnsi"/>
                <w:sz w:val="16"/>
                <w:szCs w:val="16"/>
              </w:rPr>
              <w:t>Geom. Cristiano Tenedini</w:t>
            </w:r>
          </w:p>
          <w:p w:rsidR="00C61565" w:rsidRPr="008317BD" w:rsidRDefault="00C61565" w:rsidP="008317BD">
            <w:pPr>
              <w:pStyle w:val="Standard"/>
              <w:tabs>
                <w:tab w:val="left" w:pos="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17BD">
              <w:rPr>
                <w:rFonts w:asciiTheme="minorHAnsi" w:hAnsiTheme="minorHAnsi" w:cstheme="minorHAnsi"/>
                <w:sz w:val="16"/>
                <w:szCs w:val="16"/>
              </w:rPr>
              <w:t>Sig. Gino Bronzati.</w:t>
            </w:r>
          </w:p>
        </w:tc>
        <w:tc>
          <w:tcPr>
            <w:tcW w:w="986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01.11.2013</w:t>
            </w:r>
          </w:p>
        </w:tc>
        <w:tc>
          <w:tcPr>
            <w:tcW w:w="333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31.10.2018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GONZAGA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(1 per volta)</w:t>
            </w:r>
          </w:p>
        </w:tc>
        <w:tc>
          <w:tcPr>
            <w:tcW w:w="865" w:type="pct"/>
          </w:tcPr>
          <w:p w:rsidR="00C61565" w:rsidRPr="00D45694" w:rsidRDefault="00C61565" w:rsidP="00C922FF">
            <w:pPr>
              <w:rPr>
                <w:sz w:val="16"/>
                <w:szCs w:val="16"/>
              </w:rPr>
            </w:pPr>
            <w:r w:rsidRPr="00D45694">
              <w:rPr>
                <w:sz w:val="16"/>
                <w:szCs w:val="16"/>
              </w:rPr>
              <w:t>Lavori di pulizie presso immobili comunali, compresi gli edifici scolastici anche destinati a sede di plesso dell’Istituto Comprensivo di Gonzaga, pulizie di aree stradali e piazzali, lavori di facchinaggio, custodia e pulizia dei cimiteri. Sono esclusi lavori di tipo impiegatizio all’interno degli uffici comunali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GONZAGA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Geom. Morselli (ufficio tecnico), Zaldini Ilaria, Resp.Settore Servizi Demografici e Servizi alla Persona.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DF72D8" w:rsidRPr="00A1049B" w:rsidTr="0060197D">
        <w:tc>
          <w:tcPr>
            <w:tcW w:w="303" w:type="pct"/>
          </w:tcPr>
          <w:p w:rsidR="00DF72D8" w:rsidRPr="00950582" w:rsidRDefault="00DF72D8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20.1.2015</w:t>
            </w:r>
          </w:p>
        </w:tc>
        <w:tc>
          <w:tcPr>
            <w:tcW w:w="333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19.1.2017</w:t>
            </w:r>
          </w:p>
        </w:tc>
        <w:tc>
          <w:tcPr>
            <w:tcW w:w="720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GUIDIZZOLO</w:t>
            </w:r>
          </w:p>
        </w:tc>
        <w:tc>
          <w:tcPr>
            <w:tcW w:w="286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-Affiancamento volontari per consegna pasti a domicilio e trasporti assistiti: ambito sociale,</w:t>
            </w:r>
          </w:p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-servizi assistenza pre e post scuola: ambito servizi sociale,</w:t>
            </w:r>
          </w:p>
          <w:p w:rsidR="00DF72D8" w:rsidRPr="00D45694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-affiancamento operai per manutenzione ordinaria: ambito ufficio tecnico.</w:t>
            </w:r>
          </w:p>
        </w:tc>
        <w:tc>
          <w:tcPr>
            <w:tcW w:w="582" w:type="pct"/>
          </w:tcPr>
          <w:p w:rsidR="00DF72D8" w:rsidRDefault="00DF72D8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Piazzale Marconi, 1</w:t>
            </w:r>
          </w:p>
        </w:tc>
        <w:tc>
          <w:tcPr>
            <w:tcW w:w="618" w:type="pct"/>
          </w:tcPr>
          <w:p w:rsidR="00DF72D8" w:rsidRDefault="00DF72D8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-assistente sociale</w:t>
            </w:r>
          </w:p>
          <w:p w:rsidR="00DF72D8" w:rsidRDefault="00DF72D8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servizi scolastici</w:t>
            </w:r>
          </w:p>
          <w:p w:rsidR="00DF72D8" w:rsidRDefault="00DF72D8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-responsabile ufficio tecnico</w:t>
            </w:r>
          </w:p>
        </w:tc>
        <w:tc>
          <w:tcPr>
            <w:tcW w:w="986" w:type="pct"/>
          </w:tcPr>
          <w:p w:rsidR="00DF72D8" w:rsidRPr="00A1049B" w:rsidRDefault="00DF72D8" w:rsidP="00C922FF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22.09.2017</w:t>
            </w:r>
          </w:p>
        </w:tc>
        <w:tc>
          <w:tcPr>
            <w:tcW w:w="720" w:type="pct"/>
          </w:tcPr>
          <w:p w:rsidR="00C61565" w:rsidRPr="00012CDB" w:rsidRDefault="00C61565" w:rsidP="00EE2769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COMUNE DI MAGNACAVALLO (MN)</w:t>
            </w:r>
          </w:p>
        </w:tc>
        <w:tc>
          <w:tcPr>
            <w:tcW w:w="286" w:type="pct"/>
          </w:tcPr>
          <w:p w:rsidR="00C61565" w:rsidRPr="00012CDB" w:rsidRDefault="00C61565" w:rsidP="00EE2769">
            <w:pPr>
              <w:rPr>
                <w:sz w:val="16"/>
                <w:szCs w:val="16"/>
              </w:rPr>
            </w:pPr>
          </w:p>
        </w:tc>
        <w:tc>
          <w:tcPr>
            <w:tcW w:w="865" w:type="pct"/>
          </w:tcPr>
          <w:p w:rsidR="00C61565" w:rsidRPr="00012CDB" w:rsidRDefault="00C61565" w:rsidP="00012CD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tutela patrimonio ambientale e culturale, manutenzione patrimonio pubblico (manutenzione immobili, strade, verde pubblico, ecc.) .</w:t>
            </w:r>
          </w:p>
          <w:p w:rsidR="00C61565" w:rsidRPr="00012CDB" w:rsidRDefault="00C61565" w:rsidP="00012CDB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012CDB" w:rsidRDefault="00C61565" w:rsidP="00012CDB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>PIAZZA MARCONI N. 5, 46020 MAGNACAVALLO (MN)</w:t>
            </w:r>
          </w:p>
        </w:tc>
        <w:tc>
          <w:tcPr>
            <w:tcW w:w="618" w:type="pct"/>
          </w:tcPr>
          <w:p w:rsidR="00C61565" w:rsidRPr="00012CDB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012CDB">
              <w:rPr>
                <w:b/>
                <w:sz w:val="16"/>
                <w:szCs w:val="16"/>
              </w:rPr>
              <w:t>Tutor:</w:t>
            </w:r>
            <w:r w:rsidRPr="00012CDB">
              <w:rPr>
                <w:sz w:val="16"/>
                <w:szCs w:val="16"/>
              </w:rPr>
              <w:t xml:space="preserve"> Sig.ra Faini Angela o Sig.ra Gelatti Rita (o altro delegato )- </w:t>
            </w:r>
            <w:r w:rsidRPr="00012CDB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012CDB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012CDB" w:rsidRDefault="00C61565" w:rsidP="00C922FF">
            <w:pPr>
              <w:rPr>
                <w:sz w:val="16"/>
                <w:szCs w:val="16"/>
              </w:rPr>
            </w:pPr>
            <w:r w:rsidRPr="00012CDB">
              <w:rPr>
                <w:sz w:val="16"/>
                <w:szCs w:val="16"/>
              </w:rPr>
              <w:t xml:space="preserve">telefono 349/5546458 – </w:t>
            </w:r>
            <w:r w:rsidRPr="00012CDB">
              <w:rPr>
                <w:b/>
                <w:sz w:val="16"/>
                <w:szCs w:val="16"/>
              </w:rPr>
              <w:t xml:space="preserve">e-mail da utilizzare </w:t>
            </w:r>
            <w:r w:rsidRPr="00012CDB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8C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09.06.2014</w:t>
            </w:r>
          </w:p>
        </w:tc>
        <w:tc>
          <w:tcPr>
            <w:tcW w:w="333" w:type="pct"/>
          </w:tcPr>
          <w:p w:rsidR="00C61565" w:rsidRDefault="00C61565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08.06.2016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MANTOVA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di assistenza sociale e di persone svantaggiate, attività di sicurezza ed educazione stradale, attività di protezione civile, anche mediante soccorso alla popolazione, attività di tutela del patrimonio ambientale e e del patrimonio storico-monumentale e culturale, attività di tutela della flora e della fauna e prevenzione del randagismo di animali, manutenzione e decoro dei beni del demanio e del patrimonio pubblico, altre prestazioni di lavoro di pubblica utilità pertinenti la specifica professionalità del condannato, anche nel campo amministrativo, propedeutiche e di supporto alle attività predette.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MANTOVA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Segretario Generale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20.8.2017</w:t>
            </w:r>
          </w:p>
        </w:tc>
        <w:tc>
          <w:tcPr>
            <w:tcW w:w="720" w:type="pct"/>
          </w:tcPr>
          <w:p w:rsidR="00C61565" w:rsidRPr="009A47E2" w:rsidRDefault="00C61565" w:rsidP="00FF1A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COMUNE DI MEDOLE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 Manutenzione di beni del demanio del patrimonio pubblico comunale ivi compresi giardini;</w:t>
            </w:r>
          </w:p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 Attività di riordino di archivi o lavori di ufficio meramente esecutivi quali fotocopiatura e simili;</w:t>
            </w:r>
          </w:p>
          <w:p w:rsidR="00C61565" w:rsidRPr="00FF1AA7" w:rsidRDefault="00C61565" w:rsidP="00FF1AA7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- Contingenti necessità dell’Ente;</w:t>
            </w:r>
          </w:p>
        </w:tc>
        <w:tc>
          <w:tcPr>
            <w:tcW w:w="582" w:type="pct"/>
          </w:tcPr>
          <w:p w:rsidR="00C61565" w:rsidRPr="00FF1AA7" w:rsidRDefault="00C61565" w:rsidP="00C922FF">
            <w:pPr>
              <w:rPr>
                <w:rFonts w:cstheme="minorHAnsi"/>
                <w:sz w:val="16"/>
                <w:szCs w:val="16"/>
              </w:rPr>
            </w:pPr>
            <w:r w:rsidRPr="00FF1AA7">
              <w:rPr>
                <w:rFonts w:cstheme="minorHAnsi"/>
                <w:sz w:val="16"/>
                <w:szCs w:val="16"/>
              </w:rPr>
              <w:t>Via Garibaldi n. 12 - Medole</w:t>
            </w:r>
          </w:p>
        </w:tc>
        <w:tc>
          <w:tcPr>
            <w:tcW w:w="618" w:type="pct"/>
          </w:tcPr>
          <w:p w:rsidR="00C61565" w:rsidRPr="00FF1AA7" w:rsidRDefault="00C61565" w:rsidP="00FF1AA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FF1AA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Responsabili di Servizio dell’Area Amministrativa, finanziaria e Tecnica;</w:t>
            </w:r>
          </w:p>
          <w:p w:rsidR="00C61565" w:rsidRPr="00FF1AA7" w:rsidRDefault="00C61565" w:rsidP="00C922FF">
            <w:pPr>
              <w:tabs>
                <w:tab w:val="left" w:pos="0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30.07.2016</w:t>
            </w:r>
          </w:p>
        </w:tc>
        <w:tc>
          <w:tcPr>
            <w:tcW w:w="720" w:type="pct"/>
          </w:tcPr>
          <w:p w:rsidR="00C61565" w:rsidRPr="00ED5EBF" w:rsidRDefault="00C61565" w:rsidP="00C922FF">
            <w:pPr>
              <w:rPr>
                <w:sz w:val="16"/>
                <w:szCs w:val="16"/>
              </w:rPr>
            </w:pPr>
            <w:r w:rsidRPr="00ED5EBF">
              <w:rPr>
                <w:rFonts w:ascii="Calibri" w:eastAsia="Calibri" w:hAnsi="Calibri" w:cs="Times New Roman"/>
                <w:sz w:val="16"/>
                <w:szCs w:val="16"/>
              </w:rPr>
              <w:t>COMUNE DI MOGLIA</w:t>
            </w:r>
          </w:p>
        </w:tc>
        <w:tc>
          <w:tcPr>
            <w:tcW w:w="286" w:type="pct"/>
          </w:tcPr>
          <w:p w:rsidR="00C61565" w:rsidRPr="00ED5EBF" w:rsidRDefault="00C61565" w:rsidP="00C922FF">
            <w:pPr>
              <w:rPr>
                <w:sz w:val="16"/>
                <w:szCs w:val="16"/>
              </w:rPr>
            </w:pPr>
            <w:r w:rsidRPr="00ED5EBF"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ED5EBF" w:rsidRDefault="00C61565" w:rsidP="00462F3E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D5EBF">
              <w:rPr>
                <w:rFonts w:ascii="Calibri" w:eastAsia="Calibri" w:hAnsi="Calibri" w:cs="Times New Roman"/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  <w:p w:rsidR="00C61565" w:rsidRPr="00ED5EBF" w:rsidRDefault="00C61565" w:rsidP="00C922FF">
            <w:pPr>
              <w:rPr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ED5EBF" w:rsidRDefault="00C61565" w:rsidP="00C922FF">
            <w:pPr>
              <w:rPr>
                <w:sz w:val="16"/>
                <w:szCs w:val="16"/>
              </w:rPr>
            </w:pPr>
            <w:r w:rsidRPr="00ED5EBF">
              <w:rPr>
                <w:rFonts w:ascii="Calibri" w:eastAsia="Calibri" w:hAnsi="Calibri" w:cs="Times New Roman"/>
                <w:sz w:val="16"/>
                <w:szCs w:val="16"/>
              </w:rPr>
              <w:t>Piazza Matteotti, 2 – 46024 Moglia (Mn)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22.09.2019</w:t>
            </w:r>
          </w:p>
        </w:tc>
        <w:tc>
          <w:tcPr>
            <w:tcW w:w="720" w:type="pct"/>
          </w:tcPr>
          <w:p w:rsidR="00C61565" w:rsidRPr="00695673" w:rsidRDefault="00C61565" w:rsidP="00695673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COMUNE DI </w:t>
            </w:r>
            <w:r>
              <w:rPr>
                <w:sz w:val="16"/>
                <w:szCs w:val="16"/>
              </w:rPr>
              <w:t>MOTTEGGIANA</w:t>
            </w:r>
            <w:r w:rsidRPr="00695673">
              <w:rPr>
                <w:sz w:val="16"/>
                <w:szCs w:val="16"/>
              </w:rPr>
              <w:t xml:space="preserve"> (MN)</w:t>
            </w:r>
          </w:p>
        </w:tc>
        <w:tc>
          <w:tcPr>
            <w:tcW w:w="286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65" w:type="pct"/>
          </w:tcPr>
          <w:p w:rsidR="00C61565" w:rsidRPr="00695673" w:rsidRDefault="00C61565" w:rsidP="00695673">
            <w:pPr>
              <w:tabs>
                <w:tab w:val="left" w:pos="0"/>
              </w:tabs>
              <w:spacing w:line="360" w:lineRule="auto"/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tutela patrimonio ambientale e culturale, manutenzione patrimonio pubblico (manutenzione immobili, strade, verde pubblico, ecc.), attività di riordino di archivi.</w:t>
            </w:r>
          </w:p>
          <w:p w:rsidR="00C61565" w:rsidRPr="00695673" w:rsidRDefault="00C61565" w:rsidP="00462F3E">
            <w:pPr>
              <w:tabs>
                <w:tab w:val="left" w:pos="0"/>
              </w:tabs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C61565" w:rsidRPr="00695673" w:rsidRDefault="00C61565" w:rsidP="0069567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Via Roma n. 10, 46020 Motteggiana (MN) </w:t>
            </w:r>
          </w:p>
        </w:tc>
        <w:tc>
          <w:tcPr>
            <w:tcW w:w="618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b/>
                <w:sz w:val="16"/>
                <w:szCs w:val="16"/>
              </w:rPr>
              <w:t>Tutor:</w:t>
            </w:r>
            <w:r w:rsidRPr="00695673">
              <w:rPr>
                <w:sz w:val="16"/>
                <w:szCs w:val="16"/>
              </w:rPr>
              <w:t xml:space="preserve"> sig. Calzolari Rubes – </w:t>
            </w:r>
            <w:r w:rsidRPr="00695673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695673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 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141D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01.07.2014</w:t>
            </w:r>
          </w:p>
        </w:tc>
        <w:tc>
          <w:tcPr>
            <w:tcW w:w="333" w:type="pct"/>
          </w:tcPr>
          <w:p w:rsidR="00C61565" w:rsidRDefault="00C61565" w:rsidP="00271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30.06.2019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OSTIGLIA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Servizi socio assistenziali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servizi tecnico-manutentivi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Ostiglia</w:t>
            </w:r>
          </w:p>
        </w:tc>
        <w:tc>
          <w:tcPr>
            <w:tcW w:w="618" w:type="pct"/>
          </w:tcPr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-Alberto Bernardi, Responsabile Settore servizi alla persona;</w:t>
            </w:r>
          </w:p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Lorenzo Grecchi, Responsabile servizi tecnici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30.07.2016</w:t>
            </w:r>
          </w:p>
        </w:tc>
        <w:tc>
          <w:tcPr>
            <w:tcW w:w="720" w:type="pct"/>
          </w:tcPr>
          <w:p w:rsidR="00C61565" w:rsidRPr="00537365" w:rsidRDefault="00C61565" w:rsidP="00DA0A7A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COMUNE DI PIEVE DI CORIANO</w:t>
            </w:r>
          </w:p>
        </w:tc>
        <w:tc>
          <w:tcPr>
            <w:tcW w:w="286" w:type="pct"/>
          </w:tcPr>
          <w:p w:rsidR="00C61565" w:rsidRPr="00537365" w:rsidRDefault="00C61565" w:rsidP="00EE2769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537365" w:rsidRDefault="00C61565" w:rsidP="00EE2769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</w:tc>
        <w:tc>
          <w:tcPr>
            <w:tcW w:w="582" w:type="pct"/>
          </w:tcPr>
          <w:p w:rsidR="00C61565" w:rsidRPr="00537365" w:rsidRDefault="00C61565" w:rsidP="00DA0A7A">
            <w:pPr>
              <w:rPr>
                <w:rFonts w:cstheme="minorHAnsi"/>
                <w:sz w:val="16"/>
                <w:szCs w:val="16"/>
              </w:rPr>
            </w:pPr>
            <w:r w:rsidRPr="00537365">
              <w:rPr>
                <w:rFonts w:cstheme="minorHAnsi"/>
                <w:sz w:val="16"/>
                <w:szCs w:val="16"/>
              </w:rPr>
              <w:t>PIEVE DI CORIANO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23.07.2016</w:t>
            </w:r>
          </w:p>
        </w:tc>
        <w:tc>
          <w:tcPr>
            <w:tcW w:w="720" w:type="pct"/>
          </w:tcPr>
          <w:p w:rsidR="00C61565" w:rsidRPr="00834F47" w:rsidRDefault="00C61565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POGGIO RUSCO</w:t>
            </w:r>
          </w:p>
        </w:tc>
        <w:tc>
          <w:tcPr>
            <w:tcW w:w="2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tutela patrimonio ambientale e culturale, manutenzione patrimonio pubblico (manutenzione immobili, strade, verde pubblico, ecc.)</w:t>
            </w:r>
          </w:p>
        </w:tc>
        <w:tc>
          <w:tcPr>
            <w:tcW w:w="582" w:type="pct"/>
          </w:tcPr>
          <w:p w:rsidR="00C61565" w:rsidRPr="00834F47" w:rsidRDefault="00C61565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POGGIO RUSCO</w:t>
            </w:r>
            <w:r w:rsidRPr="00834F47">
              <w:rPr>
                <w:sz w:val="16"/>
                <w:szCs w:val="16"/>
              </w:rPr>
              <w:t xml:space="preserve"> (MN) – </w:t>
            </w:r>
            <w:r>
              <w:rPr>
                <w:sz w:val="16"/>
                <w:szCs w:val="16"/>
              </w:rPr>
              <w:t>PIAZZA PRIMO MAGGIO</w:t>
            </w:r>
            <w:r w:rsidRPr="00834F47">
              <w:rPr>
                <w:sz w:val="16"/>
                <w:szCs w:val="16"/>
              </w:rPr>
              <w:t xml:space="preserve"> N.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0E4360" w:rsidRPr="00A1049B" w:rsidTr="0060197D">
        <w:tc>
          <w:tcPr>
            <w:tcW w:w="303" w:type="pct"/>
          </w:tcPr>
          <w:p w:rsidR="000E4360" w:rsidRPr="00950582" w:rsidRDefault="000E4360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0E4360" w:rsidRDefault="000E4360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02.12.2014</w:t>
            </w:r>
          </w:p>
        </w:tc>
        <w:tc>
          <w:tcPr>
            <w:tcW w:w="333" w:type="pct"/>
          </w:tcPr>
          <w:p w:rsidR="000E4360" w:rsidRDefault="000E4360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01.12-2017</w:t>
            </w:r>
          </w:p>
        </w:tc>
        <w:tc>
          <w:tcPr>
            <w:tcW w:w="720" w:type="pct"/>
          </w:tcPr>
          <w:p w:rsidR="000E4360" w:rsidRDefault="000E4360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POMPONESCO</w:t>
            </w:r>
          </w:p>
        </w:tc>
        <w:tc>
          <w:tcPr>
            <w:tcW w:w="286" w:type="pct"/>
          </w:tcPr>
          <w:p w:rsidR="000E4360" w:rsidRDefault="000E4360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0E4360" w:rsidRPr="00834F47" w:rsidRDefault="00FE5207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0E4360">
              <w:rPr>
                <w:sz w:val="16"/>
                <w:szCs w:val="16"/>
              </w:rPr>
              <w:t>restazioni di: tutela patrimonio ambientale e culturale, manutenzione patrimonio pubblico, ausilio ai servizi scolastici/culturali/servizi alla persona</w:t>
            </w:r>
          </w:p>
        </w:tc>
        <w:tc>
          <w:tcPr>
            <w:tcW w:w="582" w:type="pct"/>
          </w:tcPr>
          <w:p w:rsidR="000E4360" w:rsidRDefault="000E4360" w:rsidP="00DA0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POMPONESCO Piazza XXIII Aprile, 11</w:t>
            </w:r>
          </w:p>
        </w:tc>
        <w:tc>
          <w:tcPr>
            <w:tcW w:w="618" w:type="pct"/>
          </w:tcPr>
          <w:p w:rsidR="000E4360" w:rsidRPr="00834F47" w:rsidRDefault="000E4360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– </w:t>
            </w:r>
            <w:r w:rsidRPr="00695673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695673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0E4360" w:rsidRPr="00834F47" w:rsidRDefault="000E4360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 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12.08.2014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11.08.2017</w:t>
            </w:r>
          </w:p>
        </w:tc>
        <w:tc>
          <w:tcPr>
            <w:tcW w:w="720" w:type="pct"/>
          </w:tcPr>
          <w:p w:rsidR="00C61565" w:rsidRPr="00235E21" w:rsidRDefault="00C61565" w:rsidP="00DA0A7A">
            <w:pPr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>COMUNE DI PORTO MANTOVANO</w:t>
            </w:r>
          </w:p>
        </w:tc>
        <w:tc>
          <w:tcPr>
            <w:tcW w:w="286" w:type="pct"/>
          </w:tcPr>
          <w:p w:rsidR="00C61565" w:rsidRPr="00235E21" w:rsidRDefault="00C61565" w:rsidP="00EE2769">
            <w:pPr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235E21" w:rsidRDefault="00C61565" w:rsidP="00235E2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 xml:space="preserve">- attività di riordino di archivi o lavori di ufficio meramente esecutivi quali fotocopiatura e simili </w:t>
            </w:r>
            <w:r w:rsidRPr="00235E21">
              <w:rPr>
                <w:sz w:val="16"/>
                <w:szCs w:val="16"/>
              </w:rPr>
              <w:br/>
              <w:t xml:space="preserve">- supporto ai servizi scolatici e/o sociali </w:t>
            </w:r>
            <w:r w:rsidRPr="00235E21">
              <w:rPr>
                <w:sz w:val="16"/>
                <w:szCs w:val="16"/>
              </w:rPr>
              <w:br/>
              <w:t>- manutenzione di beni del demanio del patrimonio pubblico comunale compresi giardini ecc;</w:t>
            </w:r>
          </w:p>
        </w:tc>
        <w:tc>
          <w:tcPr>
            <w:tcW w:w="582" w:type="pct"/>
          </w:tcPr>
          <w:p w:rsidR="00C61565" w:rsidRPr="00235E21" w:rsidRDefault="00C61565" w:rsidP="00DA0A7A">
            <w:pPr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>PORTO MANTOVANO, Strada Cisa, 112</w:t>
            </w:r>
          </w:p>
        </w:tc>
        <w:tc>
          <w:tcPr>
            <w:tcW w:w="618" w:type="pct"/>
          </w:tcPr>
          <w:p w:rsidR="00C61565" w:rsidRPr="00235E21" w:rsidRDefault="00C61565" w:rsidP="00235E21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235E21">
              <w:rPr>
                <w:sz w:val="16"/>
                <w:szCs w:val="16"/>
              </w:rPr>
              <w:t>Area Amministrativa  Sara Badari</w:t>
            </w:r>
            <w:r w:rsidRPr="00235E21">
              <w:rPr>
                <w:sz w:val="16"/>
                <w:szCs w:val="16"/>
              </w:rPr>
              <w:br/>
              <w:t>Area Servizi alla Persona Anna Katia Puttini</w:t>
            </w:r>
            <w:r w:rsidRPr="00235E21">
              <w:rPr>
                <w:sz w:val="16"/>
                <w:szCs w:val="16"/>
              </w:rPr>
              <w:br/>
              <w:t>Area Tecnica Rosanna Moffa</w:t>
            </w:r>
          </w:p>
          <w:p w:rsidR="00C61565" w:rsidRPr="00235E21" w:rsidRDefault="00C61565" w:rsidP="00EE2769">
            <w:pPr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7.5.2014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6.5.2017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REDONDESCO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mensa, pulizia dei locali e delle strutture, supporto all’operatore ecologico.</w:t>
            </w:r>
          </w:p>
        </w:tc>
        <w:tc>
          <w:tcPr>
            <w:tcW w:w="582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Redondesco (MN), Piazza Castello n.8</w:t>
            </w:r>
          </w:p>
        </w:tc>
        <w:tc>
          <w:tcPr>
            <w:tcW w:w="618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Responsabili delle PP.OO. Servizio Tecnico e Servizi Sociali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14.10.2014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31.12.2016</w:t>
            </w:r>
          </w:p>
        </w:tc>
        <w:tc>
          <w:tcPr>
            <w:tcW w:w="720" w:type="pct"/>
          </w:tcPr>
          <w:p w:rsidR="00C61565" w:rsidRDefault="00C61565" w:rsidP="006956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REVERE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3(uno alla volta)</w:t>
            </w:r>
          </w:p>
        </w:tc>
        <w:tc>
          <w:tcPr>
            <w:tcW w:w="865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</w:tc>
        <w:tc>
          <w:tcPr>
            <w:tcW w:w="582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VIA DEI POETI - 3</w:t>
            </w:r>
          </w:p>
        </w:tc>
        <w:tc>
          <w:tcPr>
            <w:tcW w:w="618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b/>
                <w:sz w:val="16"/>
                <w:szCs w:val="16"/>
              </w:rPr>
              <w:t>Tutor:</w:t>
            </w:r>
            <w:r w:rsidRPr="00695673">
              <w:rPr>
                <w:sz w:val="16"/>
                <w:szCs w:val="16"/>
              </w:rPr>
              <w:t xml:space="preserve"> Sig. Baroni Cristian, Sig.ra Furiani Vanna, Sig.ra Meloni Erica, Sig.ra Savoia Barbara – </w:t>
            </w:r>
            <w:r w:rsidRPr="00695673">
              <w:rPr>
                <w:b/>
                <w:sz w:val="16"/>
                <w:szCs w:val="16"/>
              </w:rPr>
              <w:t xml:space="preserve">Referente a cui rivolgersi per le richieste di lavori di pubblica utilità: </w:t>
            </w:r>
            <w:r w:rsidRPr="00695673">
              <w:rPr>
                <w:sz w:val="16"/>
                <w:szCs w:val="16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20.5.2014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19.5.2015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ROVERBELLA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425ABA" w:rsidRDefault="00C61565" w:rsidP="00425ABA">
            <w:pPr>
              <w:pStyle w:val="Corpodeltesto"/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manutenzione e decoro del patrimonio pubblico,</w:t>
            </w:r>
          </w:p>
          <w:p w:rsidR="00C61565" w:rsidRPr="00425ABA" w:rsidRDefault="00C61565" w:rsidP="00425ABA">
            <w:pPr>
              <w:rPr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attività di riordino archivi o lavori d’ufficio meramente esecutivi, contingenti necessità dell’Ente</w:t>
            </w:r>
          </w:p>
        </w:tc>
        <w:tc>
          <w:tcPr>
            <w:tcW w:w="582" w:type="pct"/>
          </w:tcPr>
          <w:p w:rsidR="00C61565" w:rsidRPr="00425ABA" w:rsidRDefault="00C61565" w:rsidP="00425ABA">
            <w:pPr>
              <w:jc w:val="center"/>
              <w:rPr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Roverbella, Via Solferino, 1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Responsabile Area tecnica, Responsabile Area Servizi alla Persona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01.01.2015</w:t>
            </w:r>
          </w:p>
        </w:tc>
        <w:tc>
          <w:tcPr>
            <w:tcW w:w="333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31.12.2018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ROVERBELLA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425ABA" w:rsidRDefault="00C61565" w:rsidP="00024C6A">
            <w:pPr>
              <w:pStyle w:val="Corpodeltesto"/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manutenzione e decoro del patrimonio pubblico,</w:t>
            </w:r>
          </w:p>
          <w:p w:rsidR="00C61565" w:rsidRPr="00425ABA" w:rsidRDefault="00C61565" w:rsidP="00024C6A">
            <w:pPr>
              <w:pStyle w:val="Corpodeltesto"/>
              <w:spacing w:line="36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attività di riordino archivi o lavori d’ufficio meramente esecutivi, contingenti necessità dell’Ente</w:t>
            </w:r>
          </w:p>
        </w:tc>
        <w:tc>
          <w:tcPr>
            <w:tcW w:w="582" w:type="pct"/>
          </w:tcPr>
          <w:p w:rsidR="00C61565" w:rsidRPr="00425ABA" w:rsidRDefault="00C61565" w:rsidP="00425ABA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Roverbella, Via Solferino, 1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425ABA">
              <w:rPr>
                <w:rFonts w:ascii="Calibri" w:eastAsia="Calibri" w:hAnsi="Calibri" w:cs="Times New Roman"/>
                <w:sz w:val="16"/>
                <w:szCs w:val="16"/>
              </w:rPr>
              <w:t>Responsabile Area tecnica, Responsabile Area Servizi alla Persona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01.05.2014</w:t>
            </w:r>
          </w:p>
        </w:tc>
        <w:tc>
          <w:tcPr>
            <w:tcW w:w="333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30.04.2019</w:t>
            </w:r>
          </w:p>
        </w:tc>
        <w:tc>
          <w:tcPr>
            <w:tcW w:w="720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SAN BENEDETTO PO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Pr="00425ABA" w:rsidRDefault="00C61565" w:rsidP="00EF6983">
            <w:pPr>
              <w:pStyle w:val="Corpodeltes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SUPPORTO UFFICI AFFARI GNERALI/TECNICO/ECONOMICO-FINANZIARIO E SERVIZI ALLA PERSONA</w:t>
            </w:r>
          </w:p>
        </w:tc>
        <w:tc>
          <w:tcPr>
            <w:tcW w:w="582" w:type="pct"/>
          </w:tcPr>
          <w:p w:rsidR="00C61565" w:rsidRPr="00425ABA" w:rsidRDefault="00C61565" w:rsidP="00EF6983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SAN BENEDETTO PO</w:t>
            </w:r>
          </w:p>
        </w:tc>
        <w:tc>
          <w:tcPr>
            <w:tcW w:w="618" w:type="pct"/>
          </w:tcPr>
          <w:p w:rsidR="00C61565" w:rsidRPr="00425ABA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RESPONSABILI DI SETTORE DELL’ENTE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23.07.2019</w:t>
            </w:r>
          </w:p>
        </w:tc>
        <w:tc>
          <w:tcPr>
            <w:tcW w:w="720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SAN GIACOMO DELLE SEGNATE</w:t>
            </w:r>
          </w:p>
        </w:tc>
        <w:tc>
          <w:tcPr>
            <w:tcW w:w="2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tutela patrimonio ambientale e culturale, manutenzione patrimonio pubblico (manutenzione immobili, strade, verde pubblico, ecc.)</w:t>
            </w:r>
          </w:p>
        </w:tc>
        <w:tc>
          <w:tcPr>
            <w:tcW w:w="582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46020 SAN GIACOMO DELLE SEGNATE (MN) – VIA RONCADA N. 68</w:t>
            </w:r>
          </w:p>
        </w:tc>
        <w:tc>
          <w:tcPr>
            <w:tcW w:w="618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834F47" w:rsidRDefault="00C61565" w:rsidP="00EE2769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03.06.2014</w:t>
            </w:r>
          </w:p>
        </w:tc>
        <w:tc>
          <w:tcPr>
            <w:tcW w:w="333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02.06.2019</w:t>
            </w:r>
          </w:p>
        </w:tc>
        <w:tc>
          <w:tcPr>
            <w:tcW w:w="720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SAN GIOVANNI DEL DOSSO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EF6983">
            <w:pPr>
              <w:pStyle w:val="Corpodeltes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SUPPORTO A LAVORI PRESSO L’UFFICIO TECNICO</w:t>
            </w:r>
          </w:p>
        </w:tc>
        <w:tc>
          <w:tcPr>
            <w:tcW w:w="582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GIOVANNI DEL DOSSO</w:t>
            </w:r>
          </w:p>
        </w:tc>
        <w:tc>
          <w:tcPr>
            <w:tcW w:w="618" w:type="pct"/>
          </w:tcPr>
          <w:p w:rsidR="00C61565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23.09.2014</w:t>
            </w:r>
          </w:p>
        </w:tc>
        <w:tc>
          <w:tcPr>
            <w:tcW w:w="333" w:type="pct"/>
          </w:tcPr>
          <w:p w:rsidR="00C61565" w:rsidRDefault="00C61565" w:rsidP="00EF6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22.09.2015</w:t>
            </w:r>
          </w:p>
        </w:tc>
        <w:tc>
          <w:tcPr>
            <w:tcW w:w="720" w:type="pct"/>
          </w:tcPr>
          <w:p w:rsidR="00C61565" w:rsidRPr="00695673" w:rsidRDefault="00C61565" w:rsidP="00EF6983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COMUNE DI SAN MARTINO DALL’ARGINE (MN)</w:t>
            </w:r>
          </w:p>
        </w:tc>
        <w:tc>
          <w:tcPr>
            <w:tcW w:w="286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695673" w:rsidRDefault="00C61565" w:rsidP="00EF6983">
            <w:pPr>
              <w:pStyle w:val="Corpodeltes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tutela patrimonio ambientale e culturale, manutenzione patrimonio pubblico (manutenzione immobili, strade, verde pubblico, ecc.).</w:t>
            </w:r>
          </w:p>
        </w:tc>
        <w:tc>
          <w:tcPr>
            <w:tcW w:w="582" w:type="pct"/>
          </w:tcPr>
          <w:p w:rsidR="00C61565" w:rsidRPr="00695673" w:rsidRDefault="00C61565" w:rsidP="00EF6983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VIA G. GARIBALDI n. 6 – 46010 SAN MARTINO DALL’ARGINE (MN)</w:t>
            </w:r>
          </w:p>
        </w:tc>
        <w:tc>
          <w:tcPr>
            <w:tcW w:w="618" w:type="pct"/>
          </w:tcPr>
          <w:p w:rsidR="00C61565" w:rsidRPr="00695673" w:rsidRDefault="00C61565" w:rsidP="00F90B0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695673">
              <w:rPr>
                <w:b/>
                <w:sz w:val="16"/>
                <w:szCs w:val="16"/>
              </w:rPr>
              <w:t>Tutor:</w:t>
            </w:r>
            <w:r w:rsidRPr="00695673">
              <w:rPr>
                <w:sz w:val="16"/>
                <w:szCs w:val="16"/>
              </w:rPr>
              <w:t xml:space="preserve"> sig. Martino arch. Zurra – </w:t>
            </w:r>
            <w:r w:rsidRPr="00695673">
              <w:rPr>
                <w:b/>
                <w:sz w:val="16"/>
                <w:szCs w:val="16"/>
              </w:rPr>
              <w:t>Referente a cui rivolgersi per le richieste di lavori di pubblica utilità:</w:t>
            </w:r>
            <w:r w:rsidRPr="00695673">
              <w:rPr>
                <w:sz w:val="16"/>
                <w:szCs w:val="16"/>
              </w:rPr>
              <w:t xml:space="preserve"> Acquario Soc. Coop. Sociale Onlus, nella figura dell’Avv. Daniela Garilli del Foro di Mantova, Consigliere dell’Acquario Soc. Coop. Sociale Onlus</w:t>
            </w:r>
          </w:p>
        </w:tc>
        <w:tc>
          <w:tcPr>
            <w:tcW w:w="986" w:type="pct"/>
          </w:tcPr>
          <w:p w:rsidR="00C61565" w:rsidRPr="00695673" w:rsidRDefault="00C61565" w:rsidP="00F90B04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telefono 349/5546458 – 0442/510777 – </w:t>
            </w:r>
            <w:r w:rsidRPr="00695673">
              <w:rPr>
                <w:b/>
                <w:sz w:val="16"/>
                <w:szCs w:val="16"/>
              </w:rPr>
              <w:t xml:space="preserve">e-mail da utilizzare </w:t>
            </w:r>
            <w:r w:rsidRPr="00695673">
              <w:rPr>
                <w:sz w:val="16"/>
                <w:szCs w:val="16"/>
              </w:rPr>
              <w:t>avvdanielagarilli@libero.it</w:t>
            </w: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30.07.2017</w:t>
            </w:r>
          </w:p>
        </w:tc>
        <w:tc>
          <w:tcPr>
            <w:tcW w:w="720" w:type="pct"/>
          </w:tcPr>
          <w:p w:rsidR="00C61565" w:rsidRPr="00ED5EBF" w:rsidRDefault="00C61565" w:rsidP="00EF6983">
            <w:pPr>
              <w:rPr>
                <w:rFonts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COMUNE DI SERMIDE</w:t>
            </w:r>
          </w:p>
        </w:tc>
        <w:tc>
          <w:tcPr>
            <w:tcW w:w="286" w:type="pct"/>
          </w:tcPr>
          <w:p w:rsidR="00C61565" w:rsidRPr="00ED5EBF" w:rsidRDefault="00C61565" w:rsidP="00F90B04">
            <w:pPr>
              <w:rPr>
                <w:rFonts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ED5EBF" w:rsidRDefault="00C61565" w:rsidP="00EF6983">
            <w:pPr>
              <w:pStyle w:val="Corpodeltesto"/>
              <w:rPr>
                <w:rFonts w:eastAsia="Calibri"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tutela patrimonio ambientale e culturale, manutenzione patrimonio pubblico (manutenzione  immobili,  strade, verde pubblico, ecc.), prestazioni di lavoro in opere di tutela della  flora e della fauna e di prevenzione del randagismo degli animali, nonché altre prestazioni di lavoro di pubblica utilità pertinenti la specifica professionalità del condannato</w:t>
            </w:r>
          </w:p>
        </w:tc>
        <w:tc>
          <w:tcPr>
            <w:tcW w:w="582" w:type="pct"/>
          </w:tcPr>
          <w:p w:rsidR="00C61565" w:rsidRPr="00ED5EBF" w:rsidRDefault="00C61565" w:rsidP="00EF6983">
            <w:pPr>
              <w:rPr>
                <w:rFonts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Sermide (MN) Piazza Plebiscito 1</w:t>
            </w:r>
          </w:p>
        </w:tc>
        <w:tc>
          <w:tcPr>
            <w:tcW w:w="618" w:type="pct"/>
          </w:tcPr>
          <w:p w:rsidR="00C61565" w:rsidRPr="00ED5EBF" w:rsidRDefault="00C61565" w:rsidP="00F90B04">
            <w:pPr>
              <w:rPr>
                <w:rFonts w:eastAsia="Calibri" w:cstheme="minorHAnsi"/>
                <w:sz w:val="16"/>
                <w:szCs w:val="16"/>
              </w:rPr>
            </w:pPr>
            <w:r w:rsidRPr="00ED5EBF">
              <w:rPr>
                <w:rFonts w:cstheme="minorHAnsi"/>
                <w:sz w:val="16"/>
                <w:szCs w:val="16"/>
              </w:rPr>
              <w:t>Responsabile Area Polizia Locale – Protezione Civile – SUAP – Sportello del Cittadino/URP Istruttore Direttivo Carla Marubbi con il supporto della Soc. Coop. Sociale Acquario Onlus, nella figura dell’Avv. Daniela Garilli del Foro di Mantova.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14.10.2014</w:t>
            </w:r>
          </w:p>
        </w:tc>
        <w:tc>
          <w:tcPr>
            <w:tcW w:w="333" w:type="pct"/>
          </w:tcPr>
          <w:p w:rsidR="00C61565" w:rsidRDefault="00C61565" w:rsidP="00AE3E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13.10.2019</w:t>
            </w:r>
          </w:p>
        </w:tc>
        <w:tc>
          <w:tcPr>
            <w:tcW w:w="720" w:type="pct"/>
          </w:tcPr>
          <w:p w:rsidR="00C61565" w:rsidRPr="00695673" w:rsidRDefault="00C61565" w:rsidP="00AE3EE8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 xml:space="preserve">COMUNE DI </w:t>
            </w:r>
            <w:r>
              <w:rPr>
                <w:sz w:val="16"/>
                <w:szCs w:val="16"/>
              </w:rPr>
              <w:t>SOLFERINO</w:t>
            </w:r>
            <w:r w:rsidRPr="00695673">
              <w:rPr>
                <w:sz w:val="16"/>
                <w:szCs w:val="16"/>
              </w:rPr>
              <w:t xml:space="preserve"> (MN)</w:t>
            </w:r>
          </w:p>
        </w:tc>
        <w:tc>
          <w:tcPr>
            <w:tcW w:w="286" w:type="pct"/>
          </w:tcPr>
          <w:p w:rsidR="00C61565" w:rsidRPr="00695673" w:rsidRDefault="00C61565" w:rsidP="00EE2769">
            <w:pPr>
              <w:rPr>
                <w:sz w:val="16"/>
                <w:szCs w:val="16"/>
              </w:rPr>
            </w:pPr>
            <w:r w:rsidRPr="00695673"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AE3EE8" w:rsidRDefault="00C61565" w:rsidP="00AE3EE8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E3EE8">
              <w:rPr>
                <w:sz w:val="16"/>
                <w:szCs w:val="16"/>
              </w:rPr>
              <w:t>in affiancamento agli operai (tutoraggio Ufficio tecnico);</w:t>
            </w:r>
          </w:p>
          <w:p w:rsidR="00C61565" w:rsidRPr="00AE3EE8" w:rsidRDefault="00C61565" w:rsidP="00AE3EE8">
            <w:pPr>
              <w:tabs>
                <w:tab w:val="left" w:pos="0"/>
              </w:tabs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AE3EE8">
              <w:rPr>
                <w:sz w:val="16"/>
                <w:szCs w:val="16"/>
              </w:rPr>
              <w:t>per servizi di accompagnamento, monitoraggio socio-educativo (tutoraggio Ufficio servizi sociali o scolastici), quali ad esempio i servizi di pre-scuola e doposcuola, l’assistenza sullo scuolabus, servizi per gli anziani, ecc.</w:t>
            </w:r>
          </w:p>
        </w:tc>
        <w:tc>
          <w:tcPr>
            <w:tcW w:w="582" w:type="pct"/>
          </w:tcPr>
          <w:p w:rsidR="00C61565" w:rsidRPr="00AE3EE8" w:rsidRDefault="00C61565" w:rsidP="00AE3EE8">
            <w:pPr>
              <w:rPr>
                <w:rFonts w:cstheme="minorHAnsi"/>
                <w:sz w:val="16"/>
                <w:szCs w:val="16"/>
              </w:rPr>
            </w:pPr>
            <w:r w:rsidRPr="00AE3EE8">
              <w:rPr>
                <w:sz w:val="16"/>
                <w:szCs w:val="16"/>
              </w:rPr>
              <w:t>Piazza Torelli, 1</w:t>
            </w:r>
          </w:p>
        </w:tc>
        <w:tc>
          <w:tcPr>
            <w:tcW w:w="618" w:type="pct"/>
          </w:tcPr>
          <w:p w:rsidR="00C61565" w:rsidRPr="00AE3EE8" w:rsidRDefault="00C61565" w:rsidP="00AE3EE8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AE3EE8">
              <w:rPr>
                <w:sz w:val="16"/>
                <w:szCs w:val="16"/>
              </w:rPr>
              <w:t>Assistente sociale; Responsabile Ufficio tecnico.</w:t>
            </w:r>
          </w:p>
          <w:p w:rsidR="00C61565" w:rsidRPr="00AE3EE8" w:rsidRDefault="00C61565" w:rsidP="00AE3E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26.10.2012</w:t>
            </w:r>
          </w:p>
        </w:tc>
        <w:tc>
          <w:tcPr>
            <w:tcW w:w="333" w:type="pct"/>
          </w:tcPr>
          <w:p w:rsidR="00C61565" w:rsidRPr="00A1049B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25.10.2015</w:t>
            </w:r>
          </w:p>
        </w:tc>
        <w:tc>
          <w:tcPr>
            <w:tcW w:w="720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SOCIALE GIUSEPPE BERTANI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-Alloggi per l’accoglienza di cittadini extracomunitari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-formazione e orientamento culturale di cittadini extracomunitari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-Formazione professionale di cittadini extracomunitari</w:t>
            </w:r>
          </w:p>
          <w:p w:rsidR="00C61565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attività di dopo scuola per bambini delle scuole elementari, medie e superiori</w:t>
            </w:r>
          </w:p>
          <w:p w:rsidR="00C61565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74C14">
              <w:rPr>
                <w:sz w:val="16"/>
                <w:szCs w:val="16"/>
              </w:rPr>
              <w:t>Accompagnamento dei bambini del dopo scuola da casa alla sede dell’ente e viceversa</w:t>
            </w:r>
          </w:p>
          <w:p w:rsidR="00C61565" w:rsidRPr="00374C14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Servizio mensa bambini del dopo scuola</w:t>
            </w:r>
          </w:p>
          <w:p w:rsidR="00C61565" w:rsidRPr="00374C14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Assistenza ai bambini all’uscita della scuola</w:t>
            </w:r>
          </w:p>
          <w:p w:rsidR="00C61565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Cura del verde nei parchi</w:t>
            </w:r>
          </w:p>
          <w:p w:rsidR="00C61565" w:rsidRPr="00374C14" w:rsidRDefault="00C61565" w:rsidP="00374C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74C14">
              <w:rPr>
                <w:sz w:val="16"/>
                <w:szCs w:val="16"/>
              </w:rPr>
              <w:t>Attività di sensibilizzazione su tematiche ambientali</w:t>
            </w:r>
          </w:p>
        </w:tc>
        <w:tc>
          <w:tcPr>
            <w:tcW w:w="582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CURTATONE, PAPA GOVANNI XXIII 1, 46010 BUSCOLDO (MN)</w:t>
            </w:r>
          </w:p>
        </w:tc>
        <w:tc>
          <w:tcPr>
            <w:tcW w:w="618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13.06.2013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12.06.2016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SOCIALE ING.BENTIVOGLIO SCRL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6507">
              <w:rPr>
                <w:sz w:val="16"/>
                <w:szCs w:val="16"/>
              </w:rPr>
              <w:t xml:space="preserve">attività di pulizia industriale e domestica, </w:t>
            </w:r>
          </w:p>
          <w:p w:rsidR="00C61565" w:rsidRPr="00816507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16507">
              <w:rPr>
                <w:sz w:val="16"/>
                <w:szCs w:val="16"/>
              </w:rPr>
              <w:t>cura del verde nei parchi e nei giardini privati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OSTIGLIA, VIA VITTORIO VENETO N.35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816507">
              <w:rPr>
                <w:sz w:val="16"/>
                <w:szCs w:val="16"/>
              </w:rPr>
              <w:t>il Presidente della Cooperativa Ing. Bentivoglio, sig. Sala Vasco, nonché i soggetti individuati dal Presidente per le attività da svolgere presso le strutture ove opera l'ente con specifico incarico di coordinare l'attività del singolo condannato affidato alla struttura e di impartire le istruzioni.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8C7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15.01.2014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14.01.2019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CROCE ROSSA ITALIANA- COMITATO LOCALE DI CASTIGLIONE DELLE STIVIERE (MN)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Pr="0093672D" w:rsidRDefault="00C61565" w:rsidP="00736501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93672D">
              <w:rPr>
                <w:sz w:val="16"/>
                <w:szCs w:val="16"/>
              </w:rPr>
              <w:t xml:space="preserve">lavoro a supporto delle attività socio assistenziali svolte dal Comitato, con particolare riguardo all’aiuto alle famiglie in difficoltà sul territorio, attivita’ di supporto ai servizi amministrativi di comitato e di manutenzione di immobili e mezzi. L’ente fornirà adeguata formazione al condannato riguardo alle attività che gli verranno affidate e l’interessato dovrà impegnarsi a partecipare. 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CASTIGLIONE DELLE STIVIERE (MN)</w:t>
            </w:r>
          </w:p>
        </w:tc>
        <w:tc>
          <w:tcPr>
            <w:tcW w:w="618" w:type="pct"/>
          </w:tcPr>
          <w:p w:rsidR="00C61565" w:rsidRPr="00816507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MADDALENA NEGRI, SERGIO LUSENTI E ARIALDO MECUCCI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  <w:tr w:rsidR="00C61565" w:rsidRPr="00BF5B9A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08.04.2014</w:t>
            </w:r>
          </w:p>
        </w:tc>
        <w:tc>
          <w:tcPr>
            <w:tcW w:w="333" w:type="pct"/>
          </w:tcPr>
          <w:p w:rsidR="00C61565" w:rsidRPr="00BF5B9A" w:rsidRDefault="00C61565" w:rsidP="00CB0B2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07.04.2016</w:t>
            </w:r>
          </w:p>
        </w:tc>
        <w:tc>
          <w:tcPr>
            <w:tcW w:w="720" w:type="pct"/>
          </w:tcPr>
          <w:p w:rsidR="00C61565" w:rsidRPr="00BF5B9A" w:rsidRDefault="00C61565" w:rsidP="00C922FF">
            <w:pPr>
              <w:rPr>
                <w:sz w:val="16"/>
                <w:szCs w:val="16"/>
                <w:lang w:val="en-US"/>
              </w:rPr>
            </w:pPr>
            <w:r w:rsidRPr="00BF5B9A">
              <w:rPr>
                <w:sz w:val="16"/>
                <w:szCs w:val="16"/>
                <w:lang w:val="en-US"/>
              </w:rPr>
              <w:t xml:space="preserve">HIKE SOC.COOP.SOCIALE A R.L. ONLUS </w:t>
            </w:r>
          </w:p>
        </w:tc>
        <w:tc>
          <w:tcPr>
            <w:tcW w:w="286" w:type="pct"/>
          </w:tcPr>
          <w:p w:rsidR="00C61565" w:rsidRPr="00BF5B9A" w:rsidRDefault="00C61565" w:rsidP="00C922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865" w:type="pct"/>
          </w:tcPr>
          <w:p w:rsidR="00C61565" w:rsidRPr="00BF5B9A" w:rsidRDefault="00C61565" w:rsidP="00BF5B9A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5B9A">
              <w:rPr>
                <w:sz w:val="16"/>
                <w:szCs w:val="16"/>
              </w:rPr>
              <w:t>prestazioni di lavoro nella manutenzione e nel decoro di ospedali e case di cura o di beni del demanio e del patrimonio pubblico ivi compresi giardini, ville e parchi, con esclusione di immobili utilizzati dalle Forze armate o dalle Forze di polizia;</w:t>
            </w:r>
          </w:p>
          <w:p w:rsidR="00C61565" w:rsidRPr="00BF5B9A" w:rsidRDefault="00C61565" w:rsidP="00BF5B9A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5B9A">
              <w:rPr>
                <w:sz w:val="16"/>
                <w:szCs w:val="16"/>
              </w:rPr>
              <w:t>altre prestazioni di lavoro di pubblica utilità pertinenti la specifica professionalità del condannato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82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LEGALE. MANTOVA, VIALE BLIGNY 5;</w:t>
            </w:r>
          </w:p>
          <w:p w:rsidR="00C61565" w:rsidRPr="00BF5B9A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OPERATIVA:CURTATONE (MN) VIA GUARESCHI 19</w:t>
            </w:r>
          </w:p>
        </w:tc>
        <w:tc>
          <w:tcPr>
            <w:tcW w:w="618" w:type="pct"/>
          </w:tcPr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 MARCO DE CARLI, responsabile di settore e</w:t>
            </w:r>
          </w:p>
          <w:p w:rsidR="00C61565" w:rsidRPr="00BF5B9A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SIG.RA SIMONA MASCHERONI, responsabile dei progetti di inserimento lavorativo.</w:t>
            </w:r>
          </w:p>
        </w:tc>
        <w:tc>
          <w:tcPr>
            <w:tcW w:w="986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telefono 0376 47751;</w:t>
            </w:r>
          </w:p>
          <w:p w:rsidR="00C61565" w:rsidRPr="003C2309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 0376 292831</w:t>
            </w:r>
            <w:r w:rsidRPr="003C2309">
              <w:rPr>
                <w:sz w:val="16"/>
                <w:szCs w:val="16"/>
              </w:rPr>
              <w:t xml:space="preserve"> –</w:t>
            </w:r>
          </w:p>
          <w:p w:rsidR="00C61565" w:rsidRPr="00BF5B9A" w:rsidRDefault="00C61565" w:rsidP="00BF5B9A">
            <w:pPr>
              <w:rPr>
                <w:sz w:val="16"/>
                <w:szCs w:val="16"/>
              </w:rPr>
            </w:pPr>
            <w:r w:rsidRPr="003C2309">
              <w:rPr>
                <w:sz w:val="16"/>
                <w:szCs w:val="16"/>
              </w:rPr>
              <w:t xml:space="preserve">mail    </w:t>
            </w:r>
            <w:hyperlink r:id="rId8" w:history="1">
              <w:r w:rsidRPr="009134CE">
                <w:rPr>
                  <w:rStyle w:val="Collegamentoipertestuale"/>
                  <w:sz w:val="16"/>
                  <w:szCs w:val="16"/>
                </w:rPr>
                <w:t>info@hike.coop</w:t>
              </w:r>
            </w:hyperlink>
          </w:p>
        </w:tc>
      </w:tr>
      <w:tr w:rsidR="00C61565" w:rsidRPr="00BF5B9A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16.04.2014</w:t>
            </w:r>
          </w:p>
        </w:tc>
        <w:tc>
          <w:tcPr>
            <w:tcW w:w="333" w:type="pct"/>
          </w:tcPr>
          <w:p w:rsidR="00C61565" w:rsidRPr="00BF5B9A" w:rsidRDefault="00C61565" w:rsidP="00CB0B2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15.04.2019</w:t>
            </w:r>
          </w:p>
        </w:tc>
        <w:tc>
          <w:tcPr>
            <w:tcW w:w="720" w:type="pct"/>
          </w:tcPr>
          <w:p w:rsidR="00C61565" w:rsidRPr="00AE4D3A" w:rsidRDefault="00C61565" w:rsidP="00C922FF">
            <w:pPr>
              <w:rPr>
                <w:sz w:val="16"/>
                <w:szCs w:val="16"/>
              </w:rPr>
            </w:pPr>
            <w:r w:rsidRPr="00AE4D3A">
              <w:rPr>
                <w:sz w:val="16"/>
                <w:szCs w:val="16"/>
              </w:rPr>
              <w:t>LA CONCHIGLIA – SCUOLA DI EQUITAZIONE –CENTRO DI RIABILITAZIONE EQUESTRE ONLUS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65" w:type="pct"/>
          </w:tcPr>
          <w:p w:rsidR="00C61565" w:rsidRDefault="00C61565" w:rsidP="00BF5B9A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Cura del verde, sistemazione e pulizia maneggio</w:t>
            </w:r>
          </w:p>
        </w:tc>
        <w:tc>
          <w:tcPr>
            <w:tcW w:w="582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Serravalle a Po (MN), via Argine Po 11</w:t>
            </w:r>
          </w:p>
        </w:tc>
        <w:tc>
          <w:tcPr>
            <w:tcW w:w="618" w:type="pct"/>
          </w:tcPr>
          <w:p w:rsidR="00C61565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</w:tcPr>
          <w:p w:rsidR="00C61565" w:rsidRDefault="00C61565" w:rsidP="00BF5B9A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BF5B9A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Pr="00A1049B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10.04.2013</w:t>
            </w:r>
          </w:p>
        </w:tc>
        <w:tc>
          <w:tcPr>
            <w:tcW w:w="333" w:type="pct"/>
          </w:tcPr>
          <w:p w:rsidR="00C61565" w:rsidRPr="00A1049B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09.04.2018</w:t>
            </w:r>
          </w:p>
        </w:tc>
        <w:tc>
          <w:tcPr>
            <w:tcW w:w="720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CULLA, SOCIETA’ COOPERATIVA SOCIALE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piccole attivita’ di manutenzione, pulizie, verde e, in base alle qualifiche che il soggetto possiede, segreteria</w:t>
            </w:r>
          </w:p>
        </w:tc>
        <w:tc>
          <w:tcPr>
            <w:tcW w:w="582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LEGALE. CREMONA, PIAZZA LIBERTA’ 24;</w:t>
            </w:r>
          </w:p>
          <w:p w:rsidR="00C61565" w:rsidRPr="00A1049B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OPERATIVA:MANTOVA, VIA GIORGIO GABER 2</w:t>
            </w:r>
          </w:p>
        </w:tc>
        <w:tc>
          <w:tcPr>
            <w:tcW w:w="618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 MAURA GOLA</w:t>
            </w:r>
          </w:p>
        </w:tc>
        <w:tc>
          <w:tcPr>
            <w:tcW w:w="986" w:type="pct"/>
          </w:tcPr>
          <w:p w:rsidR="00C61565" w:rsidRPr="003C2309" w:rsidRDefault="00C61565" w:rsidP="003C2309">
            <w:pPr>
              <w:rPr>
                <w:sz w:val="16"/>
                <w:szCs w:val="16"/>
              </w:rPr>
            </w:pPr>
            <w:r w:rsidRPr="003C2309">
              <w:rPr>
                <w:sz w:val="16"/>
                <w:szCs w:val="16"/>
              </w:rPr>
              <w:t>telefono 3491179345 –</w:t>
            </w:r>
          </w:p>
          <w:p w:rsidR="00C61565" w:rsidRPr="003C2309" w:rsidRDefault="00C61565" w:rsidP="003C2309">
            <w:pPr>
              <w:rPr>
                <w:sz w:val="16"/>
                <w:szCs w:val="16"/>
              </w:rPr>
            </w:pPr>
            <w:r w:rsidRPr="003C2309">
              <w:rPr>
                <w:sz w:val="16"/>
                <w:szCs w:val="16"/>
              </w:rPr>
              <w:t xml:space="preserve">mail    </w:t>
            </w:r>
            <w:hyperlink r:id="rId9" w:history="1">
              <w:r w:rsidRPr="003C2309">
                <w:rPr>
                  <w:rStyle w:val="Collegamentoipertestuale"/>
                  <w:sz w:val="16"/>
                  <w:szCs w:val="16"/>
                </w:rPr>
                <w:t>maura@ethicaonlus.it</w:t>
              </w:r>
            </w:hyperlink>
          </w:p>
          <w:p w:rsidR="00C61565" w:rsidRPr="003C2309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BF5B9A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14.07.2016</w:t>
            </w:r>
          </w:p>
        </w:tc>
        <w:tc>
          <w:tcPr>
            <w:tcW w:w="720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Pier Giorgio Frassati Soc.Coop. Soc. ONLUS</w:t>
            </w:r>
          </w:p>
        </w:tc>
        <w:tc>
          <w:tcPr>
            <w:tcW w:w="286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in base alle attitudini del condannato ed alle nostre necessità, presso la sede amministrativa / officina in Via Caduti di Nassiriya oppure presso il nostro Garden Verde Expo’ in Via Varese n.05 sempre a Canneto sull’Oglio</w:t>
            </w:r>
          </w:p>
        </w:tc>
        <w:tc>
          <w:tcPr>
            <w:tcW w:w="582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Canneto s/Oglio</w:t>
            </w:r>
          </w:p>
        </w:tc>
        <w:tc>
          <w:tcPr>
            <w:tcW w:w="618" w:type="pct"/>
          </w:tcPr>
          <w:p w:rsidR="00C61565" w:rsidRPr="00AA2A2A" w:rsidRDefault="00C61565" w:rsidP="00F90B04">
            <w:pPr>
              <w:rPr>
                <w:sz w:val="16"/>
                <w:szCs w:val="16"/>
              </w:rPr>
            </w:pPr>
            <w:r w:rsidRPr="00AA2A2A">
              <w:rPr>
                <w:sz w:val="16"/>
                <w:szCs w:val="16"/>
              </w:rPr>
              <w:t>Legale Rappresentante Bina Antonio – R.I.L. Dott.ssa Tonini Simona</w:t>
            </w:r>
          </w:p>
        </w:tc>
        <w:tc>
          <w:tcPr>
            <w:tcW w:w="986" w:type="pct"/>
          </w:tcPr>
          <w:p w:rsidR="00C61565" w:rsidRPr="003C2309" w:rsidRDefault="00C61565" w:rsidP="003C2309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BF5B9A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DC17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15.04.2014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14.4.2017</w:t>
            </w:r>
          </w:p>
        </w:tc>
        <w:tc>
          <w:tcPr>
            <w:tcW w:w="720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 DI MANTOVA</w:t>
            </w:r>
          </w:p>
        </w:tc>
        <w:tc>
          <w:tcPr>
            <w:tcW w:w="286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titolo esemplificativo: prestazioni di assistenza, protezione civile, patrimoni artistico-culturale, educazione e promozione culturale, sicurezza stradale e viabilità, ambiente.</w:t>
            </w:r>
          </w:p>
        </w:tc>
        <w:tc>
          <w:tcPr>
            <w:tcW w:w="582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Mantova, via Principe Amedeo 32</w:t>
            </w:r>
          </w:p>
        </w:tc>
        <w:tc>
          <w:tcPr>
            <w:tcW w:w="618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Sig. Silvia Leonetto (tel.0376 204204) – 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sig. Orianna Mantovani (tel.0376 204209).</w:t>
            </w:r>
          </w:p>
        </w:tc>
        <w:tc>
          <w:tcPr>
            <w:tcW w:w="986" w:type="pct"/>
          </w:tcPr>
          <w:p w:rsidR="00C61565" w:rsidRPr="003C2309" w:rsidRDefault="00C61565" w:rsidP="003C2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tel.0376 204204-209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20.12.2012</w:t>
            </w:r>
          </w:p>
        </w:tc>
        <w:tc>
          <w:tcPr>
            <w:tcW w:w="333" w:type="pct"/>
          </w:tcPr>
          <w:p w:rsidR="00C61565" w:rsidRPr="00A1049B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19.12.2015</w:t>
            </w:r>
          </w:p>
        </w:tc>
        <w:tc>
          <w:tcPr>
            <w:tcW w:w="720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S.LUCIA SOCIETA’ COOPERATIVA SOCIALE DI SOLIDARIETA’ ONLUS</w:t>
            </w:r>
          </w:p>
        </w:tc>
        <w:tc>
          <w:tcPr>
            <w:tcW w:w="2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-pulizie di ambienti interni ed esterni</w:t>
            </w:r>
          </w:p>
          <w:p w:rsidR="00C61565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-attività di ristorazione collettiva</w:t>
            </w:r>
          </w:p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-servizi amministrativi diversi</w:t>
            </w:r>
          </w:p>
        </w:tc>
        <w:tc>
          <w:tcPr>
            <w:tcW w:w="582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LOC. SORBARA, N.103 -46041 ASOLA (MN)</w:t>
            </w:r>
          </w:p>
        </w:tc>
        <w:tc>
          <w:tcPr>
            <w:tcW w:w="618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</w:t>
            </w:r>
          </w:p>
        </w:tc>
        <w:tc>
          <w:tcPr>
            <w:tcW w:w="986" w:type="pct"/>
          </w:tcPr>
          <w:p w:rsidR="00C61565" w:rsidRPr="00A1049B" w:rsidRDefault="00C61565" w:rsidP="00F90B04">
            <w:pPr>
              <w:rPr>
                <w:sz w:val="16"/>
                <w:szCs w:val="16"/>
              </w:rPr>
            </w:pP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950582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24.07.2014</w:t>
            </w:r>
          </w:p>
        </w:tc>
        <w:tc>
          <w:tcPr>
            <w:tcW w:w="333" w:type="pct"/>
          </w:tcPr>
          <w:p w:rsidR="00C61565" w:rsidRDefault="00C61565" w:rsidP="00EE27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23.07.2019</w:t>
            </w:r>
          </w:p>
        </w:tc>
        <w:tc>
          <w:tcPr>
            <w:tcW w:w="720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UNIONE ITALIANA DEI CIECHI E DEGLI IPOVEDENTI ONLUS</w:t>
            </w:r>
          </w:p>
        </w:tc>
        <w:tc>
          <w:tcPr>
            <w:tcW w:w="286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15</w:t>
            </w:r>
          </w:p>
        </w:tc>
        <w:tc>
          <w:tcPr>
            <w:tcW w:w="865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mansione di accompagnamento di ciechi e ipovedenti, commissioni e mansioni di ufficio</w:t>
            </w:r>
          </w:p>
        </w:tc>
        <w:tc>
          <w:tcPr>
            <w:tcW w:w="582" w:type="pct"/>
          </w:tcPr>
          <w:p w:rsidR="00C61565" w:rsidRPr="00834F47" w:rsidRDefault="00C61565" w:rsidP="00F90B04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>Mantova (MN) Via Della Conciliazione n. 37</w:t>
            </w:r>
          </w:p>
        </w:tc>
        <w:tc>
          <w:tcPr>
            <w:tcW w:w="618" w:type="pct"/>
          </w:tcPr>
          <w:p w:rsidR="00C61565" w:rsidRPr="00834F47" w:rsidRDefault="00C61565" w:rsidP="00834F47">
            <w:pPr>
              <w:rPr>
                <w:sz w:val="16"/>
                <w:szCs w:val="16"/>
              </w:rPr>
            </w:pPr>
            <w:r w:rsidRPr="00834F47">
              <w:rPr>
                <w:b/>
                <w:sz w:val="16"/>
                <w:szCs w:val="16"/>
              </w:rPr>
              <w:t>Tutor</w:t>
            </w:r>
            <w:r w:rsidRPr="00834F47">
              <w:rPr>
                <w:sz w:val="16"/>
                <w:szCs w:val="16"/>
              </w:rPr>
              <w:t xml:space="preserve">: sig.ra Beduschi Chiara dipendente UICI Mantova – </w:t>
            </w:r>
            <w:r w:rsidRPr="00834F47">
              <w:rPr>
                <w:b/>
                <w:sz w:val="16"/>
                <w:szCs w:val="16"/>
              </w:rPr>
              <w:t>Referente a cui rivolgersi per le richieste di lavori di pubblica utilità</w:t>
            </w:r>
            <w:r w:rsidRPr="00834F47">
              <w:rPr>
                <w:sz w:val="16"/>
                <w:szCs w:val="16"/>
              </w:rPr>
              <w:t xml:space="preserve">: Acquario Soc. Coop. Sociale Onlus, nella figura dell’Avv. Daniela Garilli del Foro di Mantova, Consigliere dell’Acquario Soc. Coop. Sociale Onlus </w:t>
            </w:r>
          </w:p>
        </w:tc>
        <w:tc>
          <w:tcPr>
            <w:tcW w:w="986" w:type="pct"/>
          </w:tcPr>
          <w:p w:rsidR="00C61565" w:rsidRPr="00834F47" w:rsidRDefault="00C61565" w:rsidP="00834F47">
            <w:pPr>
              <w:rPr>
                <w:sz w:val="16"/>
                <w:szCs w:val="16"/>
              </w:rPr>
            </w:pPr>
            <w:r w:rsidRPr="00834F47">
              <w:rPr>
                <w:sz w:val="16"/>
                <w:szCs w:val="16"/>
              </w:rPr>
              <w:t xml:space="preserve">telefono 349/5546458 – </w:t>
            </w:r>
            <w:r w:rsidRPr="00834F47">
              <w:rPr>
                <w:b/>
                <w:sz w:val="16"/>
                <w:szCs w:val="16"/>
              </w:rPr>
              <w:t>e-mail da utilizzare</w:t>
            </w:r>
            <w:r w:rsidRPr="00834F47">
              <w:rPr>
                <w:sz w:val="16"/>
                <w:szCs w:val="16"/>
              </w:rPr>
              <w:t xml:space="preserve"> avvdanielagarilli@libero.it</w:t>
            </w:r>
          </w:p>
        </w:tc>
      </w:tr>
      <w:tr w:rsidR="00C61565" w:rsidRPr="00A1049B" w:rsidTr="0060197D">
        <w:tc>
          <w:tcPr>
            <w:tcW w:w="303" w:type="pct"/>
          </w:tcPr>
          <w:p w:rsidR="00C61565" w:rsidRPr="00950582" w:rsidRDefault="00C61565" w:rsidP="00C922FF">
            <w:pPr>
              <w:pStyle w:val="Paragrafoelenco"/>
              <w:numPr>
                <w:ilvl w:val="0"/>
                <w:numId w:val="22"/>
              </w:numPr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01.12.2013</w:t>
            </w:r>
          </w:p>
        </w:tc>
        <w:tc>
          <w:tcPr>
            <w:tcW w:w="333" w:type="pct"/>
          </w:tcPr>
          <w:p w:rsidR="00C61565" w:rsidRDefault="00C61565" w:rsidP="00CB0B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30.11.2016</w:t>
            </w:r>
          </w:p>
        </w:tc>
        <w:tc>
          <w:tcPr>
            <w:tcW w:w="720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VIAVAI COOPERATIVA SOCIALE ONLUS</w:t>
            </w:r>
          </w:p>
        </w:tc>
        <w:tc>
          <w:tcPr>
            <w:tcW w:w="286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5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Manutenzione e puolizia aree verde e esterni presso le unità locali gestite daslla cooperativa stessa;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operazioni di piccola manutenzione in ambienti esterni e interni;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allestimento e approntamento ambienti per svolgimento di eventi, corsi e attività,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assistenza alle attività settimanali di animazione, rivolte a bambini e anziani;</w:t>
            </w:r>
          </w:p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distribuzione materiale promozionale e comunicativo dell’attività sociale della cooperativa e dell’ente  pubblico di riferimento.</w:t>
            </w:r>
          </w:p>
        </w:tc>
        <w:tc>
          <w:tcPr>
            <w:tcW w:w="582" w:type="pct"/>
          </w:tcPr>
          <w:p w:rsidR="00C61565" w:rsidRDefault="00C61565" w:rsidP="00C922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CURTATONE (MN), VIA MARCONI 98</w:t>
            </w:r>
          </w:p>
        </w:tc>
        <w:tc>
          <w:tcPr>
            <w:tcW w:w="618" w:type="pct"/>
          </w:tcPr>
          <w:p w:rsidR="00C61565" w:rsidRPr="00C922FF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922FF">
              <w:rPr>
                <w:sz w:val="16"/>
                <w:szCs w:val="16"/>
              </w:rPr>
              <w:t>Il presidente sig. Agosta Nicolò;</w:t>
            </w:r>
          </w:p>
          <w:p w:rsidR="00C61565" w:rsidRPr="00C922FF" w:rsidRDefault="00C61565" w:rsidP="00C922FF">
            <w:pP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922FF"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soggetti individuati dal P</w:t>
            </w:r>
            <w:r w:rsidRPr="00C922FF">
              <w:rPr>
                <w:sz w:val="16"/>
                <w:szCs w:val="16"/>
              </w:rPr>
              <w:t xml:space="preserve">residente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86" w:type="pct"/>
          </w:tcPr>
          <w:p w:rsidR="00C61565" w:rsidRPr="00A1049B" w:rsidRDefault="00C61565" w:rsidP="00C922FF">
            <w:pPr>
              <w:rPr>
                <w:sz w:val="16"/>
                <w:szCs w:val="16"/>
              </w:rPr>
            </w:pPr>
          </w:p>
        </w:tc>
      </w:tr>
    </w:tbl>
    <w:p w:rsidR="00027458" w:rsidRDefault="00027458"/>
    <w:sectPr w:rsidR="00027458" w:rsidSect="00A06D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59" w:rsidRDefault="00E21359" w:rsidP="00AE7AD3">
      <w:pPr>
        <w:spacing w:after="0" w:line="240" w:lineRule="auto"/>
      </w:pPr>
      <w:r>
        <w:separator/>
      </w:r>
    </w:p>
  </w:endnote>
  <w:endnote w:type="continuationSeparator" w:id="0">
    <w:p w:rsidR="00E21359" w:rsidRDefault="00E21359" w:rsidP="00AE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00" w:rsidRDefault="00A06D0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00" w:rsidRDefault="00A06D0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00" w:rsidRDefault="00A06D0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59" w:rsidRDefault="00E21359" w:rsidP="00AE7AD3">
      <w:pPr>
        <w:spacing w:after="0" w:line="240" w:lineRule="auto"/>
      </w:pPr>
      <w:r>
        <w:separator/>
      </w:r>
    </w:p>
  </w:footnote>
  <w:footnote w:type="continuationSeparator" w:id="0">
    <w:p w:rsidR="00E21359" w:rsidRDefault="00E21359" w:rsidP="00AE7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00" w:rsidRDefault="00A06D0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31C" w:rsidRDefault="0024331C" w:rsidP="00E17453">
    <w:pPr>
      <w:pStyle w:val="Intestazione"/>
      <w:jc w:val="center"/>
    </w:pPr>
    <w:r>
      <w:t>ELENCO ENTI CONVENZIONATI CON IL TRIBUNALE DI MANTOVA PER I LAVORI DI PUBBLICA UTILITA’</w:t>
    </w:r>
    <w:r w:rsidRPr="00EB65F9">
      <w:t xml:space="preserve"> </w:t>
    </w:r>
    <w:r w:rsidR="00A06D00">
      <w:t>ALLA DATA DEL 31</w:t>
    </w:r>
    <w:bookmarkStart w:id="0" w:name="_GoBack"/>
    <w:bookmarkEnd w:id="0"/>
    <w:r>
      <w:t>.01.2015- IN ORDINE ALFABETICO</w:t>
    </w:r>
  </w:p>
  <w:tbl>
    <w:tblPr>
      <w:tblStyle w:val="Grigliatabella"/>
      <w:tblW w:w="5000" w:type="pct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Look w:val="04A0"/>
    </w:tblPr>
    <w:tblGrid>
      <w:gridCol w:w="1073"/>
      <w:gridCol w:w="1162"/>
      <w:gridCol w:w="1134"/>
      <w:gridCol w:w="2411"/>
      <w:gridCol w:w="1130"/>
      <w:gridCol w:w="2836"/>
      <w:gridCol w:w="1986"/>
      <w:gridCol w:w="2127"/>
      <w:gridCol w:w="1755"/>
    </w:tblGrid>
    <w:tr w:rsidR="0024331C" w:rsidRPr="00A1049B" w:rsidTr="004A7EAD">
      <w:tc>
        <w:tcPr>
          <w:tcW w:w="344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Progr.</w:t>
          </w:r>
        </w:p>
      </w:tc>
      <w:tc>
        <w:tcPr>
          <w:tcW w:w="372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Data attivazione</w:t>
          </w:r>
        </w:p>
      </w:tc>
      <w:tc>
        <w:tcPr>
          <w:tcW w:w="363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Scadenza</w:t>
          </w:r>
        </w:p>
      </w:tc>
      <w:tc>
        <w:tcPr>
          <w:tcW w:w="772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Ente</w:t>
          </w:r>
        </w:p>
      </w:tc>
      <w:tc>
        <w:tcPr>
          <w:tcW w:w="362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Numero persone</w:t>
          </w:r>
        </w:p>
      </w:tc>
      <w:tc>
        <w:tcPr>
          <w:tcW w:w="908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Natura prestazioni</w:t>
          </w:r>
        </w:p>
      </w:tc>
      <w:tc>
        <w:tcPr>
          <w:tcW w:w="636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Sede ente</w:t>
          </w:r>
        </w:p>
      </w:tc>
      <w:tc>
        <w:tcPr>
          <w:tcW w:w="681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 xml:space="preserve">Referenti </w:t>
          </w:r>
        </w:p>
      </w:tc>
      <w:tc>
        <w:tcPr>
          <w:tcW w:w="562" w:type="pct"/>
        </w:tcPr>
        <w:p w:rsidR="0024331C" w:rsidRPr="00A1049B" w:rsidRDefault="0024331C" w:rsidP="00F90B04">
          <w:pPr>
            <w:rPr>
              <w:sz w:val="16"/>
              <w:szCs w:val="16"/>
            </w:rPr>
          </w:pPr>
          <w:r w:rsidRPr="00A1049B">
            <w:rPr>
              <w:sz w:val="16"/>
              <w:szCs w:val="16"/>
            </w:rPr>
            <w:t>Recapiti</w:t>
          </w:r>
        </w:p>
        <w:p w:rsidR="0024331C" w:rsidRPr="00A1049B" w:rsidRDefault="0024331C" w:rsidP="00F90B04">
          <w:pPr>
            <w:rPr>
              <w:sz w:val="16"/>
              <w:szCs w:val="16"/>
            </w:rPr>
          </w:pPr>
        </w:p>
      </w:tc>
    </w:tr>
  </w:tbl>
  <w:p w:rsidR="0024331C" w:rsidRDefault="0024331C" w:rsidP="00DF6F9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00" w:rsidRDefault="00A06D0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6BD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7465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23DD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39F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38F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64A3"/>
    <w:multiLevelType w:val="hybridMultilevel"/>
    <w:tmpl w:val="13E6A25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DD75EE"/>
    <w:multiLevelType w:val="hybridMultilevel"/>
    <w:tmpl w:val="070EF3A6"/>
    <w:lvl w:ilvl="0" w:tplc="D83C22B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25DD3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14952"/>
    <w:multiLevelType w:val="hybridMultilevel"/>
    <w:tmpl w:val="04381E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77647C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2088"/>
    <w:multiLevelType w:val="hybridMultilevel"/>
    <w:tmpl w:val="8370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55DAA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D4EF3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811F4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F6FF5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96F9D"/>
    <w:multiLevelType w:val="hybridMultilevel"/>
    <w:tmpl w:val="6482247E"/>
    <w:lvl w:ilvl="0" w:tplc="EC807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C6C90"/>
    <w:multiLevelType w:val="hybridMultilevel"/>
    <w:tmpl w:val="7ED09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C4A2B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30E0F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23A54"/>
    <w:multiLevelType w:val="hybridMultilevel"/>
    <w:tmpl w:val="3E442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41EDD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C1EE5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7100C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1713D"/>
    <w:multiLevelType w:val="hybridMultilevel"/>
    <w:tmpl w:val="F8928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0C6B11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F386C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42C0A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01E4B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A7081"/>
    <w:multiLevelType w:val="hybridMultilevel"/>
    <w:tmpl w:val="9BB2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E5E3B"/>
    <w:multiLevelType w:val="hybridMultilevel"/>
    <w:tmpl w:val="A3405E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704D3A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D720F"/>
    <w:multiLevelType w:val="hybridMultilevel"/>
    <w:tmpl w:val="D11E2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556E13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74995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D0453"/>
    <w:multiLevelType w:val="hybridMultilevel"/>
    <w:tmpl w:val="4A58A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32972"/>
    <w:multiLevelType w:val="hybridMultilevel"/>
    <w:tmpl w:val="BD2A7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51238"/>
    <w:multiLevelType w:val="hybridMultilevel"/>
    <w:tmpl w:val="F344F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F036A"/>
    <w:multiLevelType w:val="hybridMultilevel"/>
    <w:tmpl w:val="67B27274"/>
    <w:lvl w:ilvl="0" w:tplc="25D6D7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4"/>
  </w:num>
  <w:num w:numId="4">
    <w:abstractNumId w:val="0"/>
  </w:num>
  <w:num w:numId="5">
    <w:abstractNumId w:val="7"/>
  </w:num>
  <w:num w:numId="6">
    <w:abstractNumId w:val="20"/>
  </w:num>
  <w:num w:numId="7">
    <w:abstractNumId w:val="12"/>
  </w:num>
  <w:num w:numId="8">
    <w:abstractNumId w:val="18"/>
  </w:num>
  <w:num w:numId="9">
    <w:abstractNumId w:val="36"/>
  </w:num>
  <w:num w:numId="10">
    <w:abstractNumId w:val="9"/>
  </w:num>
  <w:num w:numId="11">
    <w:abstractNumId w:val="24"/>
  </w:num>
  <w:num w:numId="12">
    <w:abstractNumId w:val="21"/>
  </w:num>
  <w:num w:numId="13">
    <w:abstractNumId w:val="30"/>
  </w:num>
  <w:num w:numId="14">
    <w:abstractNumId w:val="27"/>
  </w:num>
  <w:num w:numId="15">
    <w:abstractNumId w:val="32"/>
  </w:num>
  <w:num w:numId="16">
    <w:abstractNumId w:val="11"/>
  </w:num>
  <w:num w:numId="17">
    <w:abstractNumId w:val="4"/>
  </w:num>
  <w:num w:numId="18">
    <w:abstractNumId w:val="29"/>
  </w:num>
  <w:num w:numId="19">
    <w:abstractNumId w:val="8"/>
  </w:num>
  <w:num w:numId="20">
    <w:abstractNumId w:val="5"/>
  </w:num>
  <w:num w:numId="21">
    <w:abstractNumId w:val="10"/>
  </w:num>
  <w:num w:numId="22">
    <w:abstractNumId w:val="19"/>
  </w:num>
  <w:num w:numId="23">
    <w:abstractNumId w:val="31"/>
  </w:num>
  <w:num w:numId="24">
    <w:abstractNumId w:val="37"/>
  </w:num>
  <w:num w:numId="25">
    <w:abstractNumId w:val="15"/>
  </w:num>
  <w:num w:numId="26">
    <w:abstractNumId w:val="17"/>
  </w:num>
  <w:num w:numId="27">
    <w:abstractNumId w:val="3"/>
  </w:num>
  <w:num w:numId="28">
    <w:abstractNumId w:val="33"/>
  </w:num>
  <w:num w:numId="29">
    <w:abstractNumId w:val="2"/>
  </w:num>
  <w:num w:numId="30">
    <w:abstractNumId w:val="35"/>
  </w:num>
  <w:num w:numId="31">
    <w:abstractNumId w:val="14"/>
  </w:num>
  <w:num w:numId="32">
    <w:abstractNumId w:val="25"/>
  </w:num>
  <w:num w:numId="33">
    <w:abstractNumId w:val="26"/>
  </w:num>
  <w:num w:numId="34">
    <w:abstractNumId w:val="22"/>
  </w:num>
  <w:num w:numId="35">
    <w:abstractNumId w:val="16"/>
  </w:num>
  <w:num w:numId="36">
    <w:abstractNumId w:val="28"/>
  </w:num>
  <w:num w:numId="37">
    <w:abstractNumId w:val="2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5CEA"/>
    <w:rsid w:val="00003AAB"/>
    <w:rsid w:val="00012CDB"/>
    <w:rsid w:val="00024C6A"/>
    <w:rsid w:val="00027458"/>
    <w:rsid w:val="00030951"/>
    <w:rsid w:val="00052269"/>
    <w:rsid w:val="000B6714"/>
    <w:rsid w:val="000D360D"/>
    <w:rsid w:val="000D385D"/>
    <w:rsid w:val="000E4360"/>
    <w:rsid w:val="000E4417"/>
    <w:rsid w:val="000F474C"/>
    <w:rsid w:val="000F4FFB"/>
    <w:rsid w:val="000F601C"/>
    <w:rsid w:val="00101F29"/>
    <w:rsid w:val="00112E41"/>
    <w:rsid w:val="00137453"/>
    <w:rsid w:val="00141D61"/>
    <w:rsid w:val="001632BF"/>
    <w:rsid w:val="00183BE1"/>
    <w:rsid w:val="00191048"/>
    <w:rsid w:val="00194709"/>
    <w:rsid w:val="001A41B7"/>
    <w:rsid w:val="001B1A8D"/>
    <w:rsid w:val="001B7647"/>
    <w:rsid w:val="001E0D24"/>
    <w:rsid w:val="00200DF0"/>
    <w:rsid w:val="00215BF3"/>
    <w:rsid w:val="002218E4"/>
    <w:rsid w:val="002252DD"/>
    <w:rsid w:val="00235E21"/>
    <w:rsid w:val="0024331C"/>
    <w:rsid w:val="00256A94"/>
    <w:rsid w:val="0026768B"/>
    <w:rsid w:val="002712E5"/>
    <w:rsid w:val="002917F2"/>
    <w:rsid w:val="00292137"/>
    <w:rsid w:val="002A4057"/>
    <w:rsid w:val="002D1324"/>
    <w:rsid w:val="002E6803"/>
    <w:rsid w:val="00307958"/>
    <w:rsid w:val="00326215"/>
    <w:rsid w:val="00327159"/>
    <w:rsid w:val="003320A4"/>
    <w:rsid w:val="00360BA4"/>
    <w:rsid w:val="00361794"/>
    <w:rsid w:val="00361AED"/>
    <w:rsid w:val="00374C14"/>
    <w:rsid w:val="00375D7F"/>
    <w:rsid w:val="00380BD5"/>
    <w:rsid w:val="003C2309"/>
    <w:rsid w:val="003D6085"/>
    <w:rsid w:val="003F6FCE"/>
    <w:rsid w:val="00425ABA"/>
    <w:rsid w:val="00462F3E"/>
    <w:rsid w:val="00465D73"/>
    <w:rsid w:val="00482B4E"/>
    <w:rsid w:val="004A7EAD"/>
    <w:rsid w:val="004D15E2"/>
    <w:rsid w:val="004E584C"/>
    <w:rsid w:val="00537365"/>
    <w:rsid w:val="0054436F"/>
    <w:rsid w:val="00546F96"/>
    <w:rsid w:val="00552FC4"/>
    <w:rsid w:val="00581A0D"/>
    <w:rsid w:val="00595877"/>
    <w:rsid w:val="00596E74"/>
    <w:rsid w:val="005A3F43"/>
    <w:rsid w:val="0060197D"/>
    <w:rsid w:val="00626809"/>
    <w:rsid w:val="00627BB9"/>
    <w:rsid w:val="00643682"/>
    <w:rsid w:val="00654B43"/>
    <w:rsid w:val="00661463"/>
    <w:rsid w:val="00683092"/>
    <w:rsid w:val="00684B5A"/>
    <w:rsid w:val="006914EA"/>
    <w:rsid w:val="00695673"/>
    <w:rsid w:val="00697AB3"/>
    <w:rsid w:val="006A3852"/>
    <w:rsid w:val="006A4598"/>
    <w:rsid w:val="006C4BED"/>
    <w:rsid w:val="006C72FC"/>
    <w:rsid w:val="006C77AE"/>
    <w:rsid w:val="006F14F3"/>
    <w:rsid w:val="00711BDC"/>
    <w:rsid w:val="00730D2A"/>
    <w:rsid w:val="0073493C"/>
    <w:rsid w:val="00736501"/>
    <w:rsid w:val="0074405B"/>
    <w:rsid w:val="007500E7"/>
    <w:rsid w:val="00763503"/>
    <w:rsid w:val="00765963"/>
    <w:rsid w:val="007842FA"/>
    <w:rsid w:val="007A46CC"/>
    <w:rsid w:val="007B1332"/>
    <w:rsid w:val="007B6800"/>
    <w:rsid w:val="007B7662"/>
    <w:rsid w:val="007C6091"/>
    <w:rsid w:val="007D425B"/>
    <w:rsid w:val="007D6730"/>
    <w:rsid w:val="007E7134"/>
    <w:rsid w:val="008077EF"/>
    <w:rsid w:val="00824711"/>
    <w:rsid w:val="00825044"/>
    <w:rsid w:val="00825CEA"/>
    <w:rsid w:val="008264AA"/>
    <w:rsid w:val="0083139C"/>
    <w:rsid w:val="008317BD"/>
    <w:rsid w:val="00834F47"/>
    <w:rsid w:val="00835797"/>
    <w:rsid w:val="00836B33"/>
    <w:rsid w:val="00837E20"/>
    <w:rsid w:val="008528F7"/>
    <w:rsid w:val="0087677C"/>
    <w:rsid w:val="0088198D"/>
    <w:rsid w:val="008859E8"/>
    <w:rsid w:val="008861CE"/>
    <w:rsid w:val="008A74C7"/>
    <w:rsid w:val="008B0BC9"/>
    <w:rsid w:val="008B0E98"/>
    <w:rsid w:val="008C39D4"/>
    <w:rsid w:val="008C7EEA"/>
    <w:rsid w:val="008E57D2"/>
    <w:rsid w:val="00902E51"/>
    <w:rsid w:val="00927492"/>
    <w:rsid w:val="0093672D"/>
    <w:rsid w:val="00941FBB"/>
    <w:rsid w:val="00950582"/>
    <w:rsid w:val="00962C1B"/>
    <w:rsid w:val="00970D67"/>
    <w:rsid w:val="009A47E2"/>
    <w:rsid w:val="009B5509"/>
    <w:rsid w:val="009C064C"/>
    <w:rsid w:val="009C2D4C"/>
    <w:rsid w:val="009D0217"/>
    <w:rsid w:val="009D1E4F"/>
    <w:rsid w:val="009D2080"/>
    <w:rsid w:val="009D50B4"/>
    <w:rsid w:val="009F1F9C"/>
    <w:rsid w:val="00A06D00"/>
    <w:rsid w:val="00A1049B"/>
    <w:rsid w:val="00A24D30"/>
    <w:rsid w:val="00A25BD5"/>
    <w:rsid w:val="00A31599"/>
    <w:rsid w:val="00A471A0"/>
    <w:rsid w:val="00A54740"/>
    <w:rsid w:val="00A6117B"/>
    <w:rsid w:val="00A854C0"/>
    <w:rsid w:val="00A95232"/>
    <w:rsid w:val="00AA2A2A"/>
    <w:rsid w:val="00AB387F"/>
    <w:rsid w:val="00AE3EE8"/>
    <w:rsid w:val="00AE4D3A"/>
    <w:rsid w:val="00AE6C44"/>
    <w:rsid w:val="00AE7AD3"/>
    <w:rsid w:val="00B02EBA"/>
    <w:rsid w:val="00B07E32"/>
    <w:rsid w:val="00B144BD"/>
    <w:rsid w:val="00B337B0"/>
    <w:rsid w:val="00B37829"/>
    <w:rsid w:val="00B4115D"/>
    <w:rsid w:val="00B521E7"/>
    <w:rsid w:val="00B55731"/>
    <w:rsid w:val="00B57B0A"/>
    <w:rsid w:val="00B610B9"/>
    <w:rsid w:val="00B94CA1"/>
    <w:rsid w:val="00BC3AF3"/>
    <w:rsid w:val="00BD1EAC"/>
    <w:rsid w:val="00BD2EC0"/>
    <w:rsid w:val="00BD5919"/>
    <w:rsid w:val="00BE48A9"/>
    <w:rsid w:val="00BF5B9A"/>
    <w:rsid w:val="00C15621"/>
    <w:rsid w:val="00C25065"/>
    <w:rsid w:val="00C32A98"/>
    <w:rsid w:val="00C61565"/>
    <w:rsid w:val="00C922FF"/>
    <w:rsid w:val="00C92312"/>
    <w:rsid w:val="00CB0B2A"/>
    <w:rsid w:val="00CC60AC"/>
    <w:rsid w:val="00CF63CC"/>
    <w:rsid w:val="00D1361C"/>
    <w:rsid w:val="00D1566A"/>
    <w:rsid w:val="00D45694"/>
    <w:rsid w:val="00D46A2D"/>
    <w:rsid w:val="00D51B6D"/>
    <w:rsid w:val="00D83790"/>
    <w:rsid w:val="00DA0A7A"/>
    <w:rsid w:val="00DA43FE"/>
    <w:rsid w:val="00DB4B5E"/>
    <w:rsid w:val="00DC1742"/>
    <w:rsid w:val="00DC66F8"/>
    <w:rsid w:val="00DD43A9"/>
    <w:rsid w:val="00DE18C2"/>
    <w:rsid w:val="00DF6F9C"/>
    <w:rsid w:val="00DF72D8"/>
    <w:rsid w:val="00E019F9"/>
    <w:rsid w:val="00E03138"/>
    <w:rsid w:val="00E13085"/>
    <w:rsid w:val="00E17453"/>
    <w:rsid w:val="00E21359"/>
    <w:rsid w:val="00E270D4"/>
    <w:rsid w:val="00E3284B"/>
    <w:rsid w:val="00E56072"/>
    <w:rsid w:val="00E609DF"/>
    <w:rsid w:val="00EB10B7"/>
    <w:rsid w:val="00EB65F9"/>
    <w:rsid w:val="00EC628F"/>
    <w:rsid w:val="00ED37BB"/>
    <w:rsid w:val="00ED5EBF"/>
    <w:rsid w:val="00EE2769"/>
    <w:rsid w:val="00EF6983"/>
    <w:rsid w:val="00F036DD"/>
    <w:rsid w:val="00F16BBC"/>
    <w:rsid w:val="00F23AD0"/>
    <w:rsid w:val="00F437DA"/>
    <w:rsid w:val="00F64B5E"/>
    <w:rsid w:val="00F90B04"/>
    <w:rsid w:val="00FA03A2"/>
    <w:rsid w:val="00FC155D"/>
    <w:rsid w:val="00FD3467"/>
    <w:rsid w:val="00FE5014"/>
    <w:rsid w:val="00FE5207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D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436F"/>
    <w:pPr>
      <w:ind w:left="720"/>
      <w:contextualSpacing/>
    </w:pPr>
  </w:style>
  <w:style w:type="paragraph" w:customStyle="1" w:styleId="Default">
    <w:name w:val="Default"/>
    <w:rsid w:val="00544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AD3"/>
  </w:style>
  <w:style w:type="paragraph" w:styleId="Pidipagina">
    <w:name w:val="footer"/>
    <w:basedOn w:val="Normale"/>
    <w:link w:val="Pidipagina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A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30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D60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0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C2506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25065"/>
  </w:style>
  <w:style w:type="paragraph" w:customStyle="1" w:styleId="Standard">
    <w:name w:val="Standard"/>
    <w:rsid w:val="008317B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5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4436F"/>
    <w:pPr>
      <w:ind w:left="720"/>
      <w:contextualSpacing/>
    </w:pPr>
  </w:style>
  <w:style w:type="paragraph" w:customStyle="1" w:styleId="Default">
    <w:name w:val="Default"/>
    <w:rsid w:val="005443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AD3"/>
  </w:style>
  <w:style w:type="paragraph" w:styleId="Pidipagina">
    <w:name w:val="footer"/>
    <w:basedOn w:val="Normale"/>
    <w:link w:val="PidipaginaCarattere"/>
    <w:uiPriority w:val="99"/>
    <w:unhideWhenUsed/>
    <w:rsid w:val="00AE7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A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A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230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D608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60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C250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25065"/>
  </w:style>
  <w:style w:type="paragraph" w:customStyle="1" w:styleId="Standard">
    <w:name w:val="Standard"/>
    <w:rsid w:val="008317B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Calibri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ke.coop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ura@ethicaonlus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5E60-87E8-463F-8A22-0DB92E1D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Bisacchi</dc:creator>
  <cp:lastModifiedBy>bellini patrizia</cp:lastModifiedBy>
  <cp:revision>37</cp:revision>
  <cp:lastPrinted>2014-08-13T11:03:00Z</cp:lastPrinted>
  <dcterms:created xsi:type="dcterms:W3CDTF">2015-01-20T10:22:00Z</dcterms:created>
  <dcterms:modified xsi:type="dcterms:W3CDTF">2015-02-02T12:18:00Z</dcterms:modified>
</cp:coreProperties>
</file>