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5C4" w:rsidRDefault="001F3FC8">
      <w:pPr>
        <w:rPr>
          <w:rFonts w:ascii="Times New Roman" w:hAnsi="Times New Roman" w:cs="Times New Roman"/>
          <w:sz w:val="24"/>
          <w:szCs w:val="24"/>
        </w:rPr>
      </w:pPr>
      <w:r w:rsidRPr="006E7871">
        <w:rPr>
          <w:rFonts w:ascii="Times New Roman" w:hAnsi="Times New Roman" w:cs="Times New Roman"/>
          <w:sz w:val="24"/>
          <w:szCs w:val="24"/>
        </w:rPr>
        <w:t>S.I.G.E.G. - Adempimento ANAC - Legge 190/2012 - Tribunale di Mantova</w:t>
      </w:r>
      <w:r w:rsidR="00F754DC">
        <w:rPr>
          <w:rFonts w:ascii="Times New Roman" w:hAnsi="Times New Roman" w:cs="Times New Roman"/>
          <w:sz w:val="24"/>
          <w:szCs w:val="24"/>
        </w:rPr>
        <w:t>- ANNO 2022</w:t>
      </w:r>
    </w:p>
    <w:p w:rsidR="001E22A0" w:rsidRDefault="001E22A0">
      <w:pPr>
        <w:rPr>
          <w:rFonts w:ascii="Times New Roman" w:hAnsi="Times New Roman" w:cs="Times New Roman"/>
          <w:sz w:val="24"/>
          <w:szCs w:val="24"/>
        </w:rPr>
      </w:pPr>
    </w:p>
    <w:p w:rsidR="001E22A0" w:rsidRDefault="001E22A0">
      <w:pPr>
        <w:rPr>
          <w:rFonts w:ascii="Times New Roman" w:hAnsi="Times New Roman" w:cs="Times New Roman"/>
          <w:sz w:val="24"/>
          <w:szCs w:val="24"/>
        </w:rPr>
      </w:pPr>
    </w:p>
    <w:p w:rsidR="001E22A0" w:rsidRDefault="001E22A0">
      <w:pPr>
        <w:rPr>
          <w:rFonts w:ascii="Times New Roman" w:hAnsi="Times New Roman" w:cs="Times New Roman"/>
          <w:sz w:val="24"/>
          <w:szCs w:val="24"/>
        </w:rPr>
      </w:pPr>
    </w:p>
    <w:p w:rsidR="001E22A0" w:rsidRPr="001E22A0" w:rsidRDefault="001E22A0" w:rsidP="001E22A0">
      <w:pPr>
        <w:rPr>
          <w:rFonts w:ascii="Times New Roman" w:hAnsi="Times New Roman" w:cs="Times New Roman"/>
          <w:sz w:val="24"/>
          <w:szCs w:val="24"/>
        </w:rPr>
      </w:pPr>
      <w:r w:rsidRPr="001E22A0">
        <w:rPr>
          <w:rFonts w:ascii="Times New Roman" w:hAnsi="Times New Roman" w:cs="Times New Roman"/>
          <w:sz w:val="24"/>
          <w:szCs w:val="24"/>
        </w:rPr>
        <w:t>Si riporta di seguito:</w:t>
      </w:r>
    </w:p>
    <w:p w:rsidR="001E22A0" w:rsidRPr="001E22A0" w:rsidRDefault="001E22A0" w:rsidP="001E22A0">
      <w:pPr>
        <w:rPr>
          <w:rFonts w:ascii="Times New Roman" w:hAnsi="Times New Roman" w:cs="Times New Roman"/>
          <w:sz w:val="24"/>
          <w:szCs w:val="24"/>
        </w:rPr>
      </w:pPr>
      <w:r w:rsidRPr="001E22A0">
        <w:rPr>
          <w:rFonts w:ascii="Times New Roman" w:hAnsi="Times New Roman" w:cs="Times New Roman"/>
          <w:sz w:val="24"/>
          <w:szCs w:val="24"/>
        </w:rPr>
        <w:t xml:space="preserve">- il link </w:t>
      </w:r>
      <w:hyperlink r:id="rId6" w:history="1">
        <w:r w:rsidRPr="001E517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http://sigeg.giustizia.it/Pubblicazioni/XML/2022/Tribunale_di_Mantova.xml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A0">
        <w:rPr>
          <w:rFonts w:ascii="Times New Roman" w:hAnsi="Times New Roman" w:cs="Times New Roman"/>
          <w:sz w:val="24"/>
          <w:szCs w:val="24"/>
        </w:rPr>
        <w:t xml:space="preserve">che consente la visualizzazione dei dati, estrapolati dall'applicativo S.I.G.E.G., relativi ai contratti da comunicare all'ANAC a cura della seguente struttura proponente: Tribunale di Mantova comunicati in formato XML, </w:t>
      </w:r>
      <w:proofErr w:type="spellStart"/>
      <w:r w:rsidRPr="001E22A0">
        <w:rPr>
          <w:rFonts w:ascii="Times New Roman" w:hAnsi="Times New Roman" w:cs="Times New Roman"/>
          <w:sz w:val="24"/>
          <w:szCs w:val="24"/>
        </w:rPr>
        <w:t>nonchè</w:t>
      </w:r>
      <w:proofErr w:type="spellEnd"/>
    </w:p>
    <w:p w:rsidR="001E22A0" w:rsidRDefault="001E22A0" w:rsidP="001E22A0">
      <w:pPr>
        <w:rPr>
          <w:rFonts w:ascii="Times New Roman" w:hAnsi="Times New Roman" w:cs="Times New Roman"/>
          <w:sz w:val="24"/>
          <w:szCs w:val="24"/>
        </w:rPr>
      </w:pPr>
      <w:r w:rsidRPr="001E22A0">
        <w:rPr>
          <w:rFonts w:ascii="Times New Roman" w:hAnsi="Times New Roman" w:cs="Times New Roman"/>
          <w:sz w:val="24"/>
          <w:szCs w:val="24"/>
        </w:rPr>
        <w:t xml:space="preserve">- il link </w:t>
      </w:r>
      <w:hyperlink r:id="rId7" w:history="1">
        <w:proofErr w:type="gramStart"/>
        <w:r w:rsidRPr="001E517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http://sigeg.giustizia.it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2A0">
        <w:rPr>
          <w:rFonts w:ascii="Times New Roman" w:hAnsi="Times New Roman" w:cs="Times New Roman"/>
          <w:sz w:val="24"/>
          <w:szCs w:val="24"/>
        </w:rPr>
        <w:t xml:space="preserve"> che</w:t>
      </w:r>
      <w:proofErr w:type="gramEnd"/>
      <w:r w:rsidRPr="001E22A0">
        <w:rPr>
          <w:rFonts w:ascii="Times New Roman" w:hAnsi="Times New Roman" w:cs="Times New Roman"/>
          <w:sz w:val="24"/>
          <w:szCs w:val="24"/>
        </w:rPr>
        <w:t xml:space="preserve"> consente la consultazione dei dati relativi alla trasparenza nel sito del Ministero della Giustizia.</w:t>
      </w:r>
    </w:p>
    <w:p w:rsidR="00027DC4" w:rsidRDefault="00027DC4" w:rsidP="001E2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Mantova, 26.01.2023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7DC4" w:rsidRDefault="003B55A0" w:rsidP="00027D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7DC4">
        <w:rPr>
          <w:rFonts w:ascii="Times New Roman" w:hAnsi="Times New Roman" w:cs="Times New Roman"/>
          <w:sz w:val="24"/>
          <w:szCs w:val="24"/>
        </w:rPr>
        <w:t>D’ordine del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="00371911">
        <w:rPr>
          <w:rFonts w:ascii="Times New Roman" w:hAnsi="Times New Roman" w:cs="Times New Roman"/>
          <w:sz w:val="24"/>
          <w:szCs w:val="24"/>
        </w:rPr>
        <w:tab/>
      </w:r>
    </w:p>
    <w:p w:rsidR="00027DC4" w:rsidRDefault="00371911" w:rsidP="00027D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AMMINISTRATIVO F7</w:t>
      </w:r>
    </w:p>
    <w:p w:rsidR="00371911" w:rsidRPr="006E7871" w:rsidRDefault="003B55A0" w:rsidP="00027D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Dott.ssa </w:t>
      </w:r>
      <w:r w:rsidR="00371911">
        <w:rPr>
          <w:rFonts w:ascii="Times New Roman" w:hAnsi="Times New Roman" w:cs="Times New Roman"/>
          <w:sz w:val="24"/>
          <w:szCs w:val="24"/>
        </w:rPr>
        <w:t>Antonella Bisacchi</w:t>
      </w:r>
      <w:r w:rsidR="00371911">
        <w:rPr>
          <w:rFonts w:ascii="Times New Roman" w:hAnsi="Times New Roman" w:cs="Times New Roman"/>
          <w:sz w:val="24"/>
          <w:szCs w:val="24"/>
        </w:rPr>
        <w:tab/>
      </w:r>
      <w:r w:rsidR="00371911">
        <w:rPr>
          <w:rFonts w:ascii="Times New Roman" w:hAnsi="Times New Roman" w:cs="Times New Roman"/>
          <w:sz w:val="24"/>
          <w:szCs w:val="24"/>
        </w:rPr>
        <w:tab/>
      </w:r>
    </w:p>
    <w:sectPr w:rsidR="00371911" w:rsidRPr="006E787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F1" w:rsidRDefault="00FE3AF1" w:rsidP="001F3FC8">
      <w:pPr>
        <w:spacing w:after="0" w:line="240" w:lineRule="auto"/>
      </w:pPr>
      <w:r>
        <w:separator/>
      </w:r>
    </w:p>
  </w:endnote>
  <w:endnote w:type="continuationSeparator" w:id="0">
    <w:p w:rsidR="00FE3AF1" w:rsidRDefault="00FE3AF1" w:rsidP="001F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F1" w:rsidRDefault="00FE3AF1" w:rsidP="001F3FC8">
      <w:pPr>
        <w:spacing w:after="0" w:line="240" w:lineRule="auto"/>
      </w:pPr>
      <w:r>
        <w:separator/>
      </w:r>
    </w:p>
  </w:footnote>
  <w:footnote w:type="continuationSeparator" w:id="0">
    <w:p w:rsidR="00FE3AF1" w:rsidRDefault="00FE3AF1" w:rsidP="001F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C8" w:rsidRPr="00B07854" w:rsidRDefault="001F3FC8" w:rsidP="00B07854">
    <w:pPr>
      <w:jc w:val="center"/>
      <w:rPr>
        <w:rFonts w:eastAsia="Times New Roman"/>
        <w:sz w:val="24"/>
        <w:szCs w:val="24"/>
      </w:rPr>
    </w:pPr>
    <w:r>
      <w:rPr>
        <w:rFonts w:eastAsia="Times New Roman"/>
        <w:noProof/>
        <w:sz w:val="24"/>
        <w:szCs w:val="24"/>
      </w:rPr>
      <w:drawing>
        <wp:inline distT="0" distB="0" distL="0" distR="0">
          <wp:extent cx="457200" cy="502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FC8" w:rsidRPr="001F3FC8" w:rsidRDefault="001F3FC8" w:rsidP="00123703">
    <w:pPr>
      <w:spacing w:line="240" w:lineRule="atLeast"/>
      <w:jc w:val="center"/>
      <w:rPr>
        <w:rFonts w:ascii="Times New Roman" w:eastAsia="Times New Roman" w:hAnsi="Times New Roman" w:cs="Times New Roman"/>
        <w:sz w:val="44"/>
        <w:szCs w:val="44"/>
      </w:rPr>
    </w:pPr>
    <w:r w:rsidRPr="001F3FC8">
      <w:rPr>
        <w:rFonts w:ascii="Times New Roman" w:eastAsia="Times New Roman" w:hAnsi="Times New Roman" w:cs="Times New Roman"/>
        <w:sz w:val="44"/>
        <w:szCs w:val="44"/>
      </w:rPr>
      <w:t>Tribunale di Mantova</w:t>
    </w:r>
  </w:p>
  <w:p w:rsidR="001F3FC8" w:rsidRPr="001F3FC8" w:rsidRDefault="001F3FC8" w:rsidP="00123703">
    <w:pPr>
      <w:shd w:val="clear" w:color="auto" w:fill="FFFFFF"/>
      <w:spacing w:before="264" w:line="240" w:lineRule="atLeast"/>
      <w:ind w:right="101"/>
      <w:jc w:val="center"/>
      <w:rPr>
        <w:rFonts w:ascii="Times New Roman" w:hAnsi="Times New Roman" w:cs="Times New Roman"/>
      </w:rPr>
    </w:pPr>
    <w:r w:rsidRPr="001F3FC8">
      <w:rPr>
        <w:rFonts w:ascii="Times New Roman" w:hAnsi="Times New Roman" w:cs="Times New Roman"/>
        <w:i/>
        <w:iCs/>
        <w:color w:val="000000"/>
        <w:spacing w:val="73"/>
        <w:sz w:val="28"/>
        <w:szCs w:val="28"/>
      </w:rPr>
      <w:t>Presidenza</w:t>
    </w:r>
  </w:p>
  <w:p w:rsidR="001F3FC8" w:rsidRDefault="001F3F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C8"/>
    <w:rsid w:val="00027DC4"/>
    <w:rsid w:val="001E22A0"/>
    <w:rsid w:val="001F3FC8"/>
    <w:rsid w:val="00371911"/>
    <w:rsid w:val="003B55A0"/>
    <w:rsid w:val="005209BA"/>
    <w:rsid w:val="006E7871"/>
    <w:rsid w:val="00783771"/>
    <w:rsid w:val="00C9387E"/>
    <w:rsid w:val="00F754DC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671DE-4FB7-4D9D-846C-2593D4BF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FC8"/>
  </w:style>
  <w:style w:type="paragraph" w:styleId="Pidipagina">
    <w:name w:val="footer"/>
    <w:basedOn w:val="Normale"/>
    <w:link w:val="PidipaginaCarattere"/>
    <w:uiPriority w:val="99"/>
    <w:unhideWhenUsed/>
    <w:rsid w:val="001F3F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FC8"/>
  </w:style>
  <w:style w:type="character" w:styleId="Collegamentoipertestuale">
    <w:name w:val="Hyperlink"/>
    <w:basedOn w:val="Carpredefinitoparagrafo"/>
    <w:uiPriority w:val="99"/>
    <w:unhideWhenUsed/>
    <w:rsid w:val="001E2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igeg.giustiz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geg.giustizia.it/Pubblicazioni/XML/2022/Tribunale_di_Mantova.x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Bisacchi</dc:creator>
  <cp:keywords/>
  <dc:description/>
  <cp:lastModifiedBy>Antonella Bisacchi</cp:lastModifiedBy>
  <cp:revision>4</cp:revision>
  <dcterms:created xsi:type="dcterms:W3CDTF">2023-01-26T12:29:00Z</dcterms:created>
  <dcterms:modified xsi:type="dcterms:W3CDTF">2023-01-26T12:37:00Z</dcterms:modified>
</cp:coreProperties>
</file>